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ccf1" w14:textId="5d4c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Теңге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27 желтоқсандағы № 18/208 шешімі. Маңғыстау облысы Әділет департаментінде 2018 жылғы 18 қаңтарда № 3513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Теңге ауылының бюджеті сәйкесінше 1, 2 және 3 қосымшаларға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- 350 164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- 26 134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- 465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- 323 565 мың теңге;</w:t>
      </w:r>
    </w:p>
    <w:bookmarkEnd w:id="6"/>
    <w:bookmarkStart w:name="z9" w:id="7"/>
    <w:p>
      <w:pPr>
        <w:spacing w:after="0"/>
        <w:ind w:left="0"/>
        <w:jc w:val="both"/>
      </w:pPr>
      <w:r>
        <w:rPr>
          <w:rFonts w:ascii="Times New Roman"/>
          <w:b w:val="false"/>
          <w:i w:val="false"/>
          <w:color w:val="000000"/>
          <w:sz w:val="28"/>
        </w:rPr>
        <w:t>
      2) шығындар - 350 164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14.12.2018 </w:t>
      </w:r>
      <w:r>
        <w:rPr>
          <w:rFonts w:ascii="Times New Roman"/>
          <w:b w:val="false"/>
          <w:i w:val="false"/>
          <w:color w:val="000000"/>
          <w:sz w:val="28"/>
        </w:rPr>
        <w:t>№ 25/320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2018 жылғы Теңге ауылының бюджетіне қалалық бюджеттен 323 565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Жаңаөзен қалалық мәслихатының 14.12.2018 </w:t>
      </w:r>
      <w:r>
        <w:rPr>
          <w:rFonts w:ascii="Times New Roman"/>
          <w:b w:val="false"/>
          <w:i w:val="false"/>
          <w:color w:val="000000"/>
          <w:sz w:val="28"/>
        </w:rPr>
        <w:t>№ 25/320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17"/>
    <w:bookmarkStart w:name="z21" w:id="18"/>
    <w:p>
      <w:pPr>
        <w:spacing w:after="0"/>
        <w:ind w:left="0"/>
        <w:jc w:val="both"/>
      </w:pPr>
      <w:r>
        <w:rPr>
          <w:rFonts w:ascii="Times New Roman"/>
          <w:b w:val="false"/>
          <w:i w:val="false"/>
          <w:color w:val="000000"/>
          <w:sz w:val="28"/>
        </w:rPr>
        <w:t>
      4.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18"/>
    <w:bookmarkStart w:name="z22" w:id="19"/>
    <w:p>
      <w:pPr>
        <w:spacing w:after="0"/>
        <w:ind w:left="0"/>
        <w:jc w:val="both"/>
      </w:pPr>
      <w:r>
        <w:rPr>
          <w:rFonts w:ascii="Times New Roman"/>
          <w:b w:val="false"/>
          <w:i w:val="false"/>
          <w:color w:val="000000"/>
          <w:sz w:val="28"/>
        </w:rPr>
        <w:t>
      5.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19"/>
    <w:bookmarkStart w:name="z23" w:id="20"/>
    <w:p>
      <w:pPr>
        <w:spacing w:after="0"/>
        <w:ind w:left="0"/>
        <w:jc w:val="both"/>
      </w:pPr>
      <w:r>
        <w:rPr>
          <w:rFonts w:ascii="Times New Roman"/>
          <w:b w:val="false"/>
          <w:i w:val="false"/>
          <w:color w:val="000000"/>
          <w:sz w:val="28"/>
        </w:rPr>
        <w:t>
      6.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4" w:id="21"/>
    <w:p>
      <w:pPr>
        <w:spacing w:after="0"/>
        <w:ind w:left="0"/>
        <w:jc w:val="both"/>
      </w:pPr>
      <w:r>
        <w:rPr>
          <w:rFonts w:ascii="Times New Roman"/>
          <w:b w:val="false"/>
          <w:i w:val="false"/>
          <w:color w:val="000000"/>
          <w:sz w:val="28"/>
        </w:rPr>
        <w:t>
      7.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Н.Нұрболғанов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5" w:id="22"/>
    <w:p>
      <w:pPr>
        <w:spacing w:after="0"/>
        <w:ind w:left="0"/>
        <w:jc w:val="both"/>
      </w:pPr>
      <w:r>
        <w:rPr>
          <w:rFonts w:ascii="Times New Roman"/>
          <w:b w:val="false"/>
          <w:i w:val="false"/>
          <w:color w:val="000000"/>
          <w:sz w:val="28"/>
        </w:rPr>
        <w:t>
      "Жаңаөзен қалалық экономика және қаржы</w:t>
      </w:r>
    </w:p>
    <w:bookmarkEnd w:id="22"/>
    <w:bookmarkStart w:name="z26" w:id="23"/>
    <w:p>
      <w:pPr>
        <w:spacing w:after="0"/>
        <w:ind w:left="0"/>
        <w:jc w:val="both"/>
      </w:pPr>
      <w:r>
        <w:rPr>
          <w:rFonts w:ascii="Times New Roman"/>
          <w:b w:val="false"/>
          <w:i w:val="false"/>
          <w:color w:val="000000"/>
          <w:sz w:val="28"/>
        </w:rPr>
        <w:t>
      бөлімі" мемлекеттік мекемесінің басшысы</w:t>
      </w:r>
    </w:p>
    <w:bookmarkEnd w:id="23"/>
    <w:bookmarkStart w:name="z27" w:id="24"/>
    <w:p>
      <w:pPr>
        <w:spacing w:after="0"/>
        <w:ind w:left="0"/>
        <w:jc w:val="both"/>
      </w:pPr>
      <w:r>
        <w:rPr>
          <w:rFonts w:ascii="Times New Roman"/>
          <w:b w:val="false"/>
          <w:i w:val="false"/>
          <w:color w:val="000000"/>
          <w:sz w:val="28"/>
        </w:rPr>
        <w:t>
      Р.Джантлеуова_______________________</w:t>
      </w:r>
    </w:p>
    <w:bookmarkEnd w:id="24"/>
    <w:bookmarkStart w:name="z28" w:id="25"/>
    <w:p>
      <w:pPr>
        <w:spacing w:after="0"/>
        <w:ind w:left="0"/>
        <w:jc w:val="both"/>
      </w:pPr>
      <w:r>
        <w:rPr>
          <w:rFonts w:ascii="Times New Roman"/>
          <w:b w:val="false"/>
          <w:i w:val="false"/>
          <w:color w:val="000000"/>
          <w:sz w:val="28"/>
        </w:rPr>
        <w:t>
      "29" желтоқсан 2017 жыл</w:t>
      </w:r>
    </w:p>
    <w:bookmarkEnd w:id="25"/>
    <w:p>
      <w:pPr>
        <w:spacing w:after="0"/>
        <w:ind w:left="0"/>
        <w:jc w:val="both"/>
      </w:pPr>
      <w:r>
        <w:rPr>
          <w:rFonts w:ascii="Times New Roman"/>
          <w:b w:val="false"/>
          <w:i w:val="false"/>
          <w:color w:val="000000"/>
          <w:sz w:val="28"/>
        </w:rPr>
        <w:t xml:space="preserve">
      Теңге  ауылының әкімі </w:t>
      </w:r>
    </w:p>
    <w:p>
      <w:pPr>
        <w:spacing w:after="0"/>
        <w:ind w:left="0"/>
        <w:jc w:val="both"/>
      </w:pPr>
      <w:r>
        <w:rPr>
          <w:rFonts w:ascii="Times New Roman"/>
          <w:b w:val="false"/>
          <w:i w:val="false"/>
          <w:color w:val="000000"/>
          <w:sz w:val="28"/>
        </w:rPr>
        <w:t>
      Ү.Максимов ___________________</w:t>
      </w:r>
    </w:p>
    <w:p>
      <w:pPr>
        <w:spacing w:after="0"/>
        <w:ind w:left="0"/>
        <w:jc w:val="both"/>
      </w:pPr>
      <w:r>
        <w:rPr>
          <w:rFonts w:ascii="Times New Roman"/>
          <w:b w:val="false"/>
          <w:i w:val="false"/>
          <w:color w:val="000000"/>
          <w:sz w:val="28"/>
        </w:rPr>
        <w:t>
      "29"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18/208 шешіміне</w:t>
            </w:r>
            <w:r>
              <w:br/>
            </w:r>
            <w:r>
              <w:rPr>
                <w:rFonts w:ascii="Times New Roman"/>
                <w:b w:val="false"/>
                <w:i w:val="false"/>
                <w:color w:val="000000"/>
                <w:sz w:val="20"/>
              </w:rPr>
              <w:t>1 қосымша</w:t>
            </w:r>
            <w:r>
              <w:br/>
            </w:r>
          </w:p>
        </w:tc>
      </w:tr>
    </w:tbl>
    <w:bookmarkStart w:name="z30" w:id="26"/>
    <w:p>
      <w:pPr>
        <w:spacing w:after="0"/>
        <w:ind w:left="0"/>
        <w:jc w:val="left"/>
      </w:pPr>
      <w:r>
        <w:rPr>
          <w:rFonts w:ascii="Times New Roman"/>
          <w:b/>
          <w:i w:val="false"/>
          <w:color w:val="000000"/>
        </w:rPr>
        <w:t xml:space="preserve"> 2018 жылға арналған Теңге ауылының бюджеті</w:t>
      </w:r>
    </w:p>
    <w:bookmarkEnd w:id="26"/>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14.12.2018 </w:t>
      </w:r>
      <w:r>
        <w:rPr>
          <w:rFonts w:ascii="Times New Roman"/>
          <w:b w:val="false"/>
          <w:i w:val="false"/>
          <w:color w:val="ff0000"/>
          <w:sz w:val="28"/>
        </w:rPr>
        <w:t>№ 25/320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323 565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247 058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18/208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2019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401 258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4 383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401 258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r>
              <w:br/>
            </w:r>
            <w:r>
              <w:rPr>
                <w:rFonts w:ascii="Times New Roman"/>
                <w:b w:val="false"/>
                <w:i w:val="false"/>
                <w:color w:val="000000"/>
                <w:sz w:val="20"/>
              </w:rPr>
              <w:t>27 желтоқсандағы  № 18/208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2020 жылға арналған Теңге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443 067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443 067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