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9ed0" w14:textId="5f89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2017 жылғы 28 қарашадағы № 15/183 шешімі. Маңғыстау облысы Әділет департаментінде 2017 жылғы 15 желтоқсанда № 3487 болып тіркелді. Күші жойылды-Маңғыстау облысы Жаңаөзен қалалық мәслихатының 2021 жылғы 16 сәуірдегі № 3/27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және 2017 жылғы 26 шілдедегі </w:t>
      </w:r>
      <w:r>
        <w:rPr>
          <w:rFonts w:ascii="Times New Roman"/>
          <w:b w:val="false"/>
          <w:i w:val="false"/>
          <w:color w:val="000000"/>
          <w:sz w:val="28"/>
        </w:rPr>
        <w:t>№ 446</w:t>
      </w:r>
      <w:r>
        <w:rPr>
          <w:rFonts w:ascii="Times New Roman"/>
          <w:b w:val="false"/>
          <w:i w:val="false"/>
          <w:color w:val="000000"/>
          <w:sz w:val="28"/>
        </w:rPr>
        <w:t xml:space="preserve"> "Жоғары білім алуға ақы төлеу үшін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қаулыларына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2013 жылғы 30 қыркүйектегі </w:t>
      </w:r>
      <w:r>
        <w:rPr>
          <w:rFonts w:ascii="Times New Roman"/>
          <w:b w:val="false"/>
          <w:i w:val="false"/>
          <w:color w:val="000000"/>
          <w:sz w:val="28"/>
        </w:rPr>
        <w:t>№ 21/171</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2305 болып тіркелген, 2013 жылғы 6 қарашадағы № 45 "Жаңаөзен" газетінде жарияланған) келесідей толықтырулар енгізілсін: </w:t>
      </w:r>
    </w:p>
    <w:bookmarkEnd w:id="1"/>
    <w:bookmarkStart w:name="z2" w:id="2"/>
    <w:p>
      <w:pPr>
        <w:spacing w:after="0"/>
        <w:ind w:left="0"/>
        <w:jc w:val="both"/>
      </w:pP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келесідей мазмұндағы 15-2 тармақпен толықтырылсын: </w:t>
      </w:r>
    </w:p>
    <w:bookmarkEnd w:id="3"/>
    <w:bookmarkStart w:name="z4" w:id="4"/>
    <w:p>
      <w:pPr>
        <w:spacing w:after="0"/>
        <w:ind w:left="0"/>
        <w:jc w:val="both"/>
      </w:pPr>
      <w:r>
        <w:rPr>
          <w:rFonts w:ascii="Times New Roman"/>
          <w:b w:val="false"/>
          <w:i w:val="false"/>
          <w:color w:val="000000"/>
          <w:sz w:val="28"/>
        </w:rPr>
        <w:t>
      "15-2. Жергілікті бюджет қаражаты есебінен білім беру гранттары өңірлердің кадрларға қажеттілігі ескеріле отырып, талапкерлер өтініш білдірген нақты мамандықтар, тіл бөлімдері мен оқу нысандары бойынша жоғарғы оқу орындарында оқу үшін мамандықтар кезектілігіне сай білім беру грантын беру туралы куәлікті берумен қоса ұлттық біріңғай тестілеу немесе кешенді тестілеу нәтижелері бойынша сертификаттар баллдарына сәйкес конкурстық негізде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w:t>
      </w:r>
      <w:r>
        <w:rPr>
          <w:rFonts w:ascii="Times New Roman"/>
          <w:b w:val="false"/>
          <w:i w:val="false"/>
          <w:color w:val="000000"/>
          <w:sz w:val="28"/>
        </w:rPr>
        <w:t>:</w:t>
      </w:r>
    </w:p>
    <w:bookmarkStart w:name="z6" w:id="5"/>
    <w:p>
      <w:pPr>
        <w:spacing w:after="0"/>
        <w:ind w:left="0"/>
        <w:jc w:val="both"/>
      </w:pPr>
      <w:r>
        <w:rPr>
          <w:rFonts w:ascii="Times New Roman"/>
          <w:b w:val="false"/>
          <w:i w:val="false"/>
          <w:color w:val="000000"/>
          <w:sz w:val="28"/>
        </w:rPr>
        <w:t>
      келесідей мазмұндағы 9), 10) тармақшалармен толықтырылсын:</w:t>
      </w:r>
    </w:p>
    <w:bookmarkEnd w:id="5"/>
    <w:bookmarkStart w:name="z7" w:id="6"/>
    <w:p>
      <w:pPr>
        <w:spacing w:after="0"/>
        <w:ind w:left="0"/>
        <w:jc w:val="both"/>
      </w:pPr>
      <w:r>
        <w:rPr>
          <w:rFonts w:ascii="Times New Roman"/>
          <w:b w:val="false"/>
          <w:i w:val="false"/>
          <w:color w:val="000000"/>
          <w:sz w:val="28"/>
        </w:rPr>
        <w:t>
      "9) арнайы шартты (интернатурада немесе резидентурада оқитындар үшін);</w:t>
      </w:r>
    </w:p>
    <w:bookmarkEnd w:id="6"/>
    <w:bookmarkStart w:name="z8" w:id="7"/>
    <w:p>
      <w:pPr>
        <w:spacing w:after="0"/>
        <w:ind w:left="0"/>
        <w:jc w:val="both"/>
      </w:pPr>
      <w:r>
        <w:rPr>
          <w:rFonts w:ascii="Times New Roman"/>
          <w:b w:val="false"/>
          <w:i w:val="false"/>
          <w:color w:val="000000"/>
          <w:sz w:val="28"/>
        </w:rPr>
        <w:t xml:space="preserve">
      10) жергілікті бюджет есебінен білім беру грантын тағайындау туралы куәлік.". </w:t>
      </w:r>
    </w:p>
    <w:bookmarkEnd w:id="7"/>
    <w:bookmarkStart w:name="z9" w:id="8"/>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М.Сарыев).</w:t>
      </w:r>
    </w:p>
    <w:bookmarkEnd w:id="8"/>
    <w:bookmarkStart w:name="z10" w:id="9"/>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9"/>
    <w:bookmarkStart w:name="z11" w:id="10"/>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С.Мұхаммедов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"Жаңаөзен қалалық жұмыспен қамту </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Б.Маркашова </w:t>
      </w:r>
    </w:p>
    <w:p>
      <w:pPr>
        <w:spacing w:after="0"/>
        <w:ind w:left="0"/>
        <w:jc w:val="both"/>
      </w:pPr>
      <w:r>
        <w:rPr>
          <w:rFonts w:ascii="Times New Roman"/>
          <w:b w:val="false"/>
          <w:i w:val="false"/>
          <w:color w:val="000000"/>
          <w:sz w:val="28"/>
        </w:rPr>
        <w:t>
      4 желтоқсан 2017 жыл</w:t>
      </w:r>
    </w:p>
    <w:p>
      <w:pPr>
        <w:spacing w:after="0"/>
        <w:ind w:left="0"/>
        <w:jc w:val="both"/>
      </w:pPr>
      <w:r>
        <w:rPr>
          <w:rFonts w:ascii="Times New Roman"/>
          <w:b w:val="false"/>
          <w:i w:val="false"/>
          <w:color w:val="000000"/>
          <w:sz w:val="28"/>
        </w:rPr>
        <w:t xml:space="preserve">
       "Жаңаөзен қалалық экономика </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xml:space="preserve">
      Р.Джантлеуова </w:t>
      </w:r>
    </w:p>
    <w:p>
      <w:pPr>
        <w:spacing w:after="0"/>
        <w:ind w:left="0"/>
        <w:jc w:val="both"/>
      </w:pPr>
      <w:r>
        <w:rPr>
          <w:rFonts w:ascii="Times New Roman"/>
          <w:b w:val="false"/>
          <w:i w:val="false"/>
          <w:color w:val="000000"/>
          <w:sz w:val="28"/>
        </w:rPr>
        <w:t>
      4 желтоқсан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