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cb2a" w14:textId="efec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2017 жылғы 3 наурыздағы № 9/103 шешімі. Маңғыстау облысы Әділет департаментінде 2017 жылғы 7 сәуірде № 3321 болып тіркелді. Күші жойылды-Маңғыстау облысы Жаңаөзен қалалық мәслихатының 2018 жылғы 10 сәуірдегі № 19/231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10.04.2018 </w:t>
      </w:r>
      <w:r>
        <w:rPr>
          <w:rFonts w:ascii="Times New Roman"/>
          <w:b w:val="false"/>
          <w:i w:val="false"/>
          <w:color w:val="ff0000"/>
          <w:sz w:val="28"/>
        </w:rPr>
        <w:t>№ 19/231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14637 болып тіркелген)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"Жаңаөзен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Жаңаөзен қалалық мәслихатының 2016 жылғы 17 наурыздағы </w:t>
      </w:r>
      <w:r>
        <w:rPr>
          <w:rFonts w:ascii="Times New Roman"/>
          <w:b w:val="false"/>
          <w:i w:val="false"/>
          <w:color w:val="000000"/>
          <w:sz w:val="28"/>
        </w:rPr>
        <w:t>№ 49/420</w:t>
      </w:r>
      <w:r>
        <w:rPr>
          <w:rFonts w:ascii="Times New Roman"/>
          <w:b w:val="false"/>
          <w:i w:val="false"/>
          <w:color w:val="000000"/>
          <w:sz w:val="28"/>
        </w:rPr>
        <w:t xml:space="preserve"> "Жаңаөзен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2016 жылдың 25 сәуірінде № 3025 болып тіркелген, 2016 жылғы 12 мамырдағы № 19 "Жаңаөзен" газетінде жарияланған)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Жаңаөзен қалалық мәслихатының аппарат басшысына (А.Ермұханов)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9/103 шешімімен бекітілген</w:t>
            </w:r>
          </w:p>
        </w:tc>
      </w:tr>
    </w:tbl>
    <w:bookmarkStart w:name="z129" w:id="6"/>
    <w:p>
      <w:pPr>
        <w:spacing w:after="0"/>
        <w:ind w:left="0"/>
        <w:jc w:val="left"/>
      </w:pPr>
      <w:r>
        <w:rPr>
          <w:rFonts w:ascii="Times New Roman"/>
          <w:b/>
          <w:i w:val="false"/>
          <w:color w:val="000000"/>
        </w:rPr>
        <w:t xml:space="preserve"> "Жаңаөзен қалалық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6"/>
    <w:bookmarkStart w:name="z6" w:id="7"/>
    <w:p>
      <w:pPr>
        <w:spacing w:after="0"/>
        <w:ind w:left="0"/>
        <w:jc w:val="both"/>
      </w:pPr>
      <w:r>
        <w:rPr>
          <w:rFonts w:ascii="Times New Roman"/>
          <w:b w:val="false"/>
          <w:i w:val="false"/>
          <w:color w:val="000000"/>
          <w:sz w:val="28"/>
        </w:rPr>
        <w:t xml:space="preserve">
      1. Осы "Жаңаөзен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14637 болып тіркелген)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7"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8"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9"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1" w:id="12"/>
    <w:p>
      <w:pPr>
        <w:spacing w:after="0"/>
        <w:ind w:left="0"/>
        <w:jc w:val="both"/>
      </w:pPr>
      <w:r>
        <w:rPr>
          <w:rFonts w:ascii="Times New Roman"/>
          <w:b w:val="false"/>
          <w:i w:val="false"/>
          <w:color w:val="000000"/>
          <w:sz w:val="28"/>
        </w:rPr>
        <w:t>
      "Б" корпусының қызметшісін бағалау егер, бағалану кезеңінде нақты лауазымда орналасу мерзімі үш айдан кем болған жағдайда, сондай-ақ сынақ мерзімі кезеңінде өткізілмейді.</w:t>
      </w:r>
    </w:p>
    <w:bookmarkEnd w:id="12"/>
    <w:bookmarkStart w:name="z12"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13"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14"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15" w:id="16"/>
    <w:p>
      <w:pPr>
        <w:spacing w:after="0"/>
        <w:ind w:left="0"/>
        <w:jc w:val="both"/>
      </w:pPr>
      <w:r>
        <w:rPr>
          <w:rFonts w:ascii="Times New Roman"/>
          <w:b w:val="false"/>
          <w:i w:val="false"/>
          <w:color w:val="000000"/>
          <w:sz w:val="28"/>
        </w:rPr>
        <w:t>
      5. Жылдық бағалау:</w:t>
      </w:r>
    </w:p>
    <w:bookmarkEnd w:id="16"/>
    <w:bookmarkStart w:name="z16"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17" w:id="18"/>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1 қосымшаға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18" w:id="19"/>
    <w:p>
      <w:pPr>
        <w:spacing w:after="0"/>
        <w:ind w:left="0"/>
        <w:jc w:val="both"/>
      </w:pPr>
      <w:r>
        <w:rPr>
          <w:rFonts w:ascii="Times New Roman"/>
          <w:b w:val="false"/>
          <w:i w:val="false"/>
          <w:color w:val="000000"/>
          <w:sz w:val="28"/>
        </w:rPr>
        <w:t>
      6. Бағалауды өткізу үшін, қалалық мәслихаттың хатшысымен төрағасы мен мүшелері қалалық мәслихаттың депутаттарынан тағайындалатын Бағалау жөніндегі комиссия құрылады.</w:t>
      </w:r>
    </w:p>
    <w:bookmarkEnd w:id="19"/>
    <w:bookmarkStart w:name="z19"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0"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қалалық мәслихат хатшысының өкіміне өзгертулер енгізу арқылы жүзеге асырылады.</w:t>
      </w:r>
    </w:p>
    <w:bookmarkEnd w:id="21"/>
    <w:bookmarkStart w:name="z21"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2"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3" w:id="24"/>
    <w:p>
      <w:pPr>
        <w:spacing w:after="0"/>
        <w:ind w:left="0"/>
        <w:jc w:val="both"/>
      </w:pPr>
      <w:r>
        <w:rPr>
          <w:rFonts w:ascii="Times New Roman"/>
          <w:b w:val="false"/>
          <w:i w:val="false"/>
          <w:color w:val="000000"/>
          <w:sz w:val="28"/>
        </w:rPr>
        <w:t>
      Бағалау жөніндегі комиссияның хатшысы Жаңаөзен қалалық мәслихаты аппаратының кадр қызметінің қызметкері болып табылады. Бағалау жөніндегі комиссияның хатшысы дауыс беруге қатыспайды.</w:t>
      </w:r>
    </w:p>
    <w:bookmarkEnd w:id="24"/>
    <w:p>
      <w:pPr>
        <w:spacing w:after="0"/>
        <w:ind w:left="0"/>
        <w:jc w:val="left"/>
      </w:pPr>
      <w:r>
        <w:rPr>
          <w:rFonts w:ascii="Times New Roman"/>
          <w:b/>
          <w:i w:val="false"/>
          <w:color w:val="000000"/>
        </w:rPr>
        <w:t xml:space="preserve"> 2. Жұмыстың жеке жоспарын құрастыру</w:t>
      </w:r>
    </w:p>
    <w:bookmarkStart w:name="z24"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құрастырылады.</w:t>
      </w:r>
    </w:p>
    <w:bookmarkEnd w:id="25"/>
    <w:bookmarkStart w:name="z25"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26"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нақты, өлшенетін, қолжетімді, белгілі бір орындау мерзімдермен болу қажет.</w:t>
      </w:r>
    </w:p>
    <w:bookmarkEnd w:id="27"/>
    <w:bookmarkStart w:name="z27" w:id="28"/>
    <w:p>
      <w:pPr>
        <w:spacing w:after="0"/>
        <w:ind w:left="0"/>
        <w:jc w:val="both"/>
      </w:pPr>
      <w:r>
        <w:rPr>
          <w:rFonts w:ascii="Times New Roman"/>
          <w:b w:val="false"/>
          <w:i w:val="false"/>
          <w:color w:val="000000"/>
          <w:sz w:val="28"/>
        </w:rPr>
        <w:t>
      13. Жеке жоспар екі данада құрастырылады. Бір дана кадр қызметінің қызметкеріне беріледі. Екінші дана "Б" корпусы қызметшісінің құрылымдық бөлімшесінің басшысында болады.</w:t>
      </w:r>
    </w:p>
    <w:bookmarkEnd w:id="28"/>
    <w:p>
      <w:pPr>
        <w:spacing w:after="0"/>
        <w:ind w:left="0"/>
        <w:jc w:val="left"/>
      </w:pPr>
      <w:r>
        <w:rPr>
          <w:rFonts w:ascii="Times New Roman"/>
          <w:b/>
          <w:i w:val="false"/>
          <w:color w:val="000000"/>
        </w:rPr>
        <w:t xml:space="preserve"> 3. Бағалауды жүргізуге дайындық</w:t>
      </w:r>
    </w:p>
    <w:bookmarkStart w:name="z28" w:id="29"/>
    <w:p>
      <w:pPr>
        <w:spacing w:after="0"/>
        <w:ind w:left="0"/>
        <w:jc w:val="both"/>
      </w:pPr>
      <w:r>
        <w:rPr>
          <w:rFonts w:ascii="Times New Roman"/>
          <w:b w:val="false"/>
          <w:i w:val="false"/>
          <w:color w:val="000000"/>
          <w:sz w:val="28"/>
        </w:rPr>
        <w:t>
      14. Кадр қызметінің қызметкері Бағалау бойынша комиссия төрағасының келісімі бойынша бағалауды өткізу кестесін қалыптастырады.</w:t>
      </w:r>
    </w:p>
    <w:bookmarkEnd w:id="29"/>
    <w:bookmarkStart w:name="z29" w:id="30"/>
    <w:p>
      <w:pPr>
        <w:spacing w:after="0"/>
        <w:ind w:left="0"/>
        <w:jc w:val="both"/>
      </w:pPr>
      <w:r>
        <w:rPr>
          <w:rFonts w:ascii="Times New Roman"/>
          <w:b w:val="false"/>
          <w:i w:val="false"/>
          <w:color w:val="000000"/>
          <w:sz w:val="28"/>
        </w:rPr>
        <w:t>
      Кадр қызметінің қызметкері бағалауға жататын "Б" корпусы қызметшісін және бағалауды іске асыратын тұлғаларды бағалау басталмастан күнтізбелік он күн бұрын бағалау өтетіндігі туралы уақытылы хабардар етуді қамтамасыз етеді және оларға бағалау парақтарын толтыру үшін жібереді.</w:t>
      </w:r>
    </w:p>
    <w:bookmarkEnd w:id="30"/>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30" w:id="3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1"/>
    <w:bookmarkStart w:name="z31" w:id="32"/>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2"/>
    <w:bookmarkStart w:name="z32" w:id="33"/>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3"/>
    <w:bookmarkStart w:name="z33" w:id="34"/>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өзінің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4"/>
    <w:bookmarkStart w:name="z34" w:id="35"/>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 - ден "+5" баллға дейін иеленеді.</w:t>
      </w:r>
    </w:p>
    <w:bookmarkEnd w:id="35"/>
    <w:bookmarkStart w:name="z35" w:id="36"/>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6"/>
    <w:bookmarkStart w:name="z36" w:id="37"/>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жеке мен заңды тұлғалардың өтініштерін орындау мерзімдерін бұзу жатады.</w:t>
      </w:r>
    </w:p>
    <w:bookmarkEnd w:id="37"/>
    <w:bookmarkStart w:name="z37" w:id="38"/>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8"/>
    <w:bookmarkStart w:name="z38" w:id="39"/>
    <w:p>
      <w:pPr>
        <w:spacing w:after="0"/>
        <w:ind w:left="0"/>
        <w:jc w:val="both"/>
      </w:pPr>
      <w:r>
        <w:rPr>
          <w:rFonts w:ascii="Times New Roman"/>
          <w:b w:val="false"/>
          <w:i w:val="false"/>
          <w:color w:val="000000"/>
          <w:sz w:val="28"/>
        </w:rPr>
        <w:t>
      21. Еңбек тәртібін бұзуға:</w:t>
      </w:r>
    </w:p>
    <w:bookmarkEnd w:id="39"/>
    <w:bookmarkStart w:name="z39" w:id="40"/>
    <w:p>
      <w:pPr>
        <w:spacing w:after="0"/>
        <w:ind w:left="0"/>
        <w:jc w:val="both"/>
      </w:pPr>
      <w:r>
        <w:rPr>
          <w:rFonts w:ascii="Times New Roman"/>
          <w:b w:val="false"/>
          <w:i w:val="false"/>
          <w:color w:val="000000"/>
          <w:sz w:val="28"/>
        </w:rPr>
        <w:t>
      1) дәлелді себепсіз жұмысқа кешігу;</w:t>
      </w:r>
    </w:p>
    <w:bookmarkEnd w:id="40"/>
    <w:bookmarkStart w:name="z40" w:id="41"/>
    <w:p>
      <w:pPr>
        <w:spacing w:after="0"/>
        <w:ind w:left="0"/>
        <w:jc w:val="both"/>
      </w:pPr>
      <w:r>
        <w:rPr>
          <w:rFonts w:ascii="Times New Roman"/>
          <w:b w:val="false"/>
          <w:i w:val="false"/>
          <w:color w:val="000000"/>
          <w:sz w:val="28"/>
        </w:rPr>
        <w:t>
      2) қызметшілердің қызметтік әдепті бұзуы жатады.</w:t>
      </w:r>
    </w:p>
    <w:bookmarkEnd w:id="41"/>
    <w:bookmarkStart w:name="z41" w:id="42"/>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кадр қызметінің қызметкері және "Б" корпусы қызметшісінің тікелей басшысының құжатпен дәлелденген мәліметі саналады.</w:t>
      </w:r>
    </w:p>
    <w:bookmarkEnd w:id="42"/>
    <w:bookmarkStart w:name="z42" w:id="43"/>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3"/>
    <w:bookmarkStart w:name="z43" w:id="4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4"/>
    <w:bookmarkStart w:name="z44" w:id="45"/>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кадр қызметінің қызметкері, құжат айналымы қызметі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45"/>
    <w:bookmarkStart w:name="z45" w:id="46"/>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6"/>
    <w:bookmarkStart w:name="z46" w:id="4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қызметкері және "Б" корпусы қызметшісінің тікелей басшысы еркін нысанда танысудан бас тарту туралы акт құрастырады.</w:t>
      </w:r>
    </w:p>
    <w:bookmarkEnd w:id="47"/>
    <w:bookmarkStart w:name="z47" w:id="48"/>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мынадай формула бойынша есептейді:</w:t>
      </w:r>
    </w:p>
    <w:bookmarkEnd w:id="48"/>
    <w:bookmarkStart w:name="z4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a – көтермелеу баллдары;</w:t>
      </w:r>
    </w:p>
    <w:bookmarkEnd w:id="51"/>
    <w:bookmarkStart w:name="z51" w:id="52"/>
    <w:p>
      <w:pPr>
        <w:spacing w:after="0"/>
        <w:ind w:left="0"/>
        <w:jc w:val="both"/>
      </w:pPr>
      <w:r>
        <w:rPr>
          <w:rFonts w:ascii="Times New Roman"/>
          <w:b w:val="false"/>
          <w:i w:val="false"/>
          <w:color w:val="000000"/>
          <w:sz w:val="28"/>
        </w:rPr>
        <w:t>
      в – айыппұл баллдары.</w:t>
      </w:r>
    </w:p>
    <w:bookmarkEnd w:id="52"/>
    <w:bookmarkStart w:name="z52" w:id="53"/>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3"/>
    <w:p>
      <w:pPr>
        <w:spacing w:after="0"/>
        <w:ind w:left="0"/>
        <w:jc w:val="left"/>
      </w:pPr>
      <w:r>
        <w:rPr>
          <w:rFonts w:ascii="Times New Roman"/>
          <w:b/>
          <w:i w:val="false"/>
          <w:color w:val="000000"/>
        </w:rPr>
        <w:t xml:space="preserve"> 5. Жылдық бағалау</w:t>
      </w:r>
    </w:p>
    <w:bookmarkStart w:name="z53" w:id="54"/>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орындаған жеке жоспарының толтырылған бағалау парағын жолдайды.</w:t>
      </w:r>
    </w:p>
    <w:bookmarkEnd w:id="54"/>
    <w:bookmarkStart w:name="z54" w:id="55"/>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оған түзету енгізеді (болған жағдайда) және оған келісім береді.</w:t>
      </w:r>
    </w:p>
    <w:bookmarkEnd w:id="55"/>
    <w:bookmarkStart w:name="z55" w:id="56"/>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6"/>
    <w:bookmarkStart w:name="z56" w:id="57"/>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7"/>
    <w:bookmarkStart w:name="z57" w:id="5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8"/>
    <w:bookmarkStart w:name="z58" w:id="59"/>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9"/>
    <w:bookmarkStart w:name="z59" w:id="60"/>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0"/>
    <w:bookmarkStart w:name="z60" w:id="6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1"/>
    <w:bookmarkStart w:name="z61" w:id="6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қызметкері және "Б" корпусы қызметшісінің тікелей басшысы танысудан бас тарту туралы еркін нысанда акт жасайды.</w:t>
      </w:r>
    </w:p>
    <w:bookmarkEnd w:id="62"/>
    <w:bookmarkStart w:name="z62" w:id="63"/>
    <w:p>
      <w:pPr>
        <w:spacing w:after="0"/>
        <w:ind w:left="0"/>
        <w:jc w:val="both"/>
      </w:pPr>
      <w:r>
        <w:rPr>
          <w:rFonts w:ascii="Times New Roman"/>
          <w:b w:val="false"/>
          <w:i w:val="false"/>
          <w:color w:val="000000"/>
          <w:sz w:val="28"/>
        </w:rPr>
        <w:t>
      32. Кадр қызметінің қызметкері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3"/>
    <w:bookmarkStart w:name="z6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6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66" w:id="67"/>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67"/>
    <w:bookmarkStart w:name="z67" w:id="68"/>
    <w:p>
      <w:pPr>
        <w:spacing w:after="0"/>
        <w:ind w:left="0"/>
        <w:jc w:val="both"/>
      </w:pPr>
      <w:r>
        <w:rPr>
          <w:rFonts w:ascii="Times New Roman"/>
          <w:b w:val="false"/>
          <w:i w:val="false"/>
          <w:color w:val="000000"/>
          <w:sz w:val="28"/>
        </w:rPr>
        <w:t>
      "қанағаттанарлықсыз" мәнге (80 баллдан төмен) – 2 балл,</w:t>
      </w:r>
    </w:p>
    <w:bookmarkEnd w:id="68"/>
    <w:bookmarkStart w:name="z68" w:id="69"/>
    <w:p>
      <w:pPr>
        <w:spacing w:after="0"/>
        <w:ind w:left="0"/>
        <w:jc w:val="both"/>
      </w:pPr>
      <w:r>
        <w:rPr>
          <w:rFonts w:ascii="Times New Roman"/>
          <w:b w:val="false"/>
          <w:i w:val="false"/>
          <w:color w:val="000000"/>
          <w:sz w:val="28"/>
        </w:rPr>
        <w:t>
      "қанағаттанарлық" мәнге (80-нен 105 баллға дейін) – 3 балл,</w:t>
      </w:r>
    </w:p>
    <w:bookmarkEnd w:id="69"/>
    <w:bookmarkStart w:name="z69" w:id="70"/>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0"/>
    <w:bookmarkStart w:name="z70" w:id="71"/>
    <w:p>
      <w:pPr>
        <w:spacing w:after="0"/>
        <w:ind w:left="0"/>
        <w:jc w:val="both"/>
      </w:pPr>
      <w:r>
        <w:rPr>
          <w:rFonts w:ascii="Times New Roman"/>
          <w:b w:val="false"/>
          <w:i w:val="false"/>
          <w:color w:val="000000"/>
          <w:sz w:val="28"/>
        </w:rPr>
        <w:t>
      "өте жақсы" мәнге (130 баллдан астам) – 5 балл;</w:t>
      </w:r>
    </w:p>
    <w:bookmarkEnd w:id="71"/>
    <w:bookmarkStart w:name="z7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72" w:id="73"/>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тен 3,9 баллға дейін – "қанағаттанарлық"; 4 тен 4,9 балға дейін – "тиімді"; 5 балл – "өте жақсы".</w:t>
      </w:r>
    </w:p>
    <w:bookmarkEnd w:id="73"/>
    <w:p>
      <w:pPr>
        <w:spacing w:after="0"/>
        <w:ind w:left="0"/>
        <w:jc w:val="left"/>
      </w:pPr>
      <w:r>
        <w:rPr>
          <w:rFonts w:ascii="Times New Roman"/>
          <w:b/>
          <w:i w:val="false"/>
          <w:color w:val="000000"/>
        </w:rPr>
        <w:t xml:space="preserve"> 6. Комиссияның бағалау нәтижелерін қарауы</w:t>
      </w:r>
    </w:p>
    <w:bookmarkStart w:name="z73" w:id="74"/>
    <w:p>
      <w:pPr>
        <w:spacing w:after="0"/>
        <w:ind w:left="0"/>
        <w:jc w:val="both"/>
      </w:pPr>
      <w:r>
        <w:rPr>
          <w:rFonts w:ascii="Times New Roman"/>
          <w:b w:val="false"/>
          <w:i w:val="false"/>
          <w:color w:val="000000"/>
          <w:sz w:val="28"/>
        </w:rPr>
        <w:t>
      34. Кадр қызметінің қызметкері Комиссия төрағасымен келісілген кестеге сәйкес бағалау нәтижелерін қарау бойынша Комиссияның отырысын өткізуді қамтамасыз етеді.</w:t>
      </w:r>
    </w:p>
    <w:bookmarkEnd w:id="74"/>
    <w:bookmarkStart w:name="z74" w:id="75"/>
    <w:p>
      <w:pPr>
        <w:spacing w:after="0"/>
        <w:ind w:left="0"/>
        <w:jc w:val="both"/>
      </w:pPr>
      <w:r>
        <w:rPr>
          <w:rFonts w:ascii="Times New Roman"/>
          <w:b w:val="false"/>
          <w:i w:val="false"/>
          <w:color w:val="000000"/>
          <w:sz w:val="28"/>
        </w:rPr>
        <w:t>
      Кадр қызметінің қызметкері Комиссияның отырысына мынадай құжаттарды:</w:t>
      </w:r>
    </w:p>
    <w:bookmarkEnd w:id="75"/>
    <w:bookmarkStart w:name="z75" w:id="76"/>
    <w:p>
      <w:pPr>
        <w:spacing w:after="0"/>
        <w:ind w:left="0"/>
        <w:jc w:val="both"/>
      </w:pPr>
      <w:r>
        <w:rPr>
          <w:rFonts w:ascii="Times New Roman"/>
          <w:b w:val="false"/>
          <w:i w:val="false"/>
          <w:color w:val="000000"/>
          <w:sz w:val="28"/>
        </w:rPr>
        <w:t>
      1) толтырылған бағалау парақтарын;</w:t>
      </w:r>
    </w:p>
    <w:bookmarkEnd w:id="76"/>
    <w:bookmarkStart w:name="z76" w:id="77"/>
    <w:p>
      <w:pPr>
        <w:spacing w:after="0"/>
        <w:ind w:left="0"/>
        <w:jc w:val="both"/>
      </w:pPr>
      <w:r>
        <w:rPr>
          <w:rFonts w:ascii="Times New Roman"/>
          <w:b w:val="false"/>
          <w:i w:val="false"/>
          <w:color w:val="000000"/>
          <w:sz w:val="28"/>
        </w:rPr>
        <w:t>
      2) "Б" корпусы қызметшісінің лауазымдық нұсқаулығын;</w:t>
      </w:r>
    </w:p>
    <w:bookmarkEnd w:id="77"/>
    <w:bookmarkStart w:name="z77" w:id="78"/>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8"/>
    <w:bookmarkStart w:name="z78" w:id="79"/>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79"/>
    <w:bookmarkStart w:name="z79" w:id="80"/>
    <w:p>
      <w:pPr>
        <w:spacing w:after="0"/>
        <w:ind w:left="0"/>
        <w:jc w:val="both"/>
      </w:pPr>
      <w:r>
        <w:rPr>
          <w:rFonts w:ascii="Times New Roman"/>
          <w:b w:val="false"/>
          <w:i w:val="false"/>
          <w:color w:val="000000"/>
          <w:sz w:val="28"/>
        </w:rPr>
        <w:t>
      1) бағалау нәтижелерін бекітеді;</w:t>
      </w:r>
    </w:p>
    <w:bookmarkEnd w:id="80"/>
    <w:bookmarkStart w:name="z80" w:id="81"/>
    <w:p>
      <w:pPr>
        <w:spacing w:after="0"/>
        <w:ind w:left="0"/>
        <w:jc w:val="both"/>
      </w:pPr>
      <w:r>
        <w:rPr>
          <w:rFonts w:ascii="Times New Roman"/>
          <w:b w:val="false"/>
          <w:i w:val="false"/>
          <w:color w:val="000000"/>
          <w:sz w:val="28"/>
        </w:rPr>
        <w:t>
      2) бағалау нәтижелерін қайта қарайды.</w:t>
      </w:r>
    </w:p>
    <w:bookmarkEnd w:id="81"/>
    <w:bookmarkStart w:name="z81" w:id="8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 мен бағаны түзетеді.</w:t>
      </w:r>
    </w:p>
    <w:bookmarkEnd w:id="82"/>
    <w:bookmarkStart w:name="z82" w:id="83"/>
    <w:p>
      <w:pPr>
        <w:spacing w:after="0"/>
        <w:ind w:left="0"/>
        <w:jc w:val="both"/>
      </w:pPr>
      <w:r>
        <w:rPr>
          <w:rFonts w:ascii="Times New Roman"/>
          <w:b w:val="false"/>
          <w:i w:val="false"/>
          <w:color w:val="000000"/>
          <w:sz w:val="28"/>
        </w:rPr>
        <w:t>
      36. Кадр қызметінің қызметкері бағалау нәтижелерімен ол аяқталған күннен екі жұмыс күні ішінде "Б" корпусының қызметшісін таныстырады.</w:t>
      </w:r>
    </w:p>
    <w:bookmarkEnd w:id="83"/>
    <w:bookmarkStart w:name="z83" w:id="8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4"/>
    <w:bookmarkStart w:name="z84" w:id="8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нұсқада акт жасайды.</w:t>
      </w:r>
    </w:p>
    <w:bookmarkEnd w:id="85"/>
    <w:bookmarkStart w:name="z85" w:id="86"/>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сақталады.</w:t>
      </w:r>
    </w:p>
    <w:bookmarkEnd w:id="86"/>
    <w:p>
      <w:pPr>
        <w:spacing w:after="0"/>
        <w:ind w:left="0"/>
        <w:jc w:val="left"/>
      </w:pPr>
      <w:r>
        <w:rPr>
          <w:rFonts w:ascii="Times New Roman"/>
          <w:b/>
          <w:i w:val="false"/>
          <w:color w:val="000000"/>
        </w:rPr>
        <w:t xml:space="preserve"> 7. Бағалау нәтижелеріне шағымдану</w:t>
      </w:r>
    </w:p>
    <w:bookmarkStart w:name="z86" w:id="87"/>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7"/>
    <w:bookmarkStart w:name="z87" w:id="8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оны қарайды және заңнамамен белгіленген бағалау жүргізу тәртібінің бұзушылықтары анықталған жағдайда, мемлекеттік органға Комиссия шешімді жою туралы ұсыныс жасайды.</w:t>
      </w:r>
    </w:p>
    <w:bookmarkEnd w:id="88"/>
    <w:bookmarkStart w:name="z88" w:id="89"/>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89"/>
    <w:bookmarkStart w:name="z89" w:id="90"/>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0"/>
    <w:p>
      <w:pPr>
        <w:spacing w:after="0"/>
        <w:ind w:left="0"/>
        <w:jc w:val="left"/>
      </w:pPr>
      <w:r>
        <w:rPr>
          <w:rFonts w:ascii="Times New Roman"/>
          <w:b/>
          <w:i w:val="false"/>
          <w:color w:val="000000"/>
        </w:rPr>
        <w:t xml:space="preserve"> 8. Бағалау нәтижелері бойынша шешім қабылдау</w:t>
      </w:r>
    </w:p>
    <w:bookmarkStart w:name="z90" w:id="9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1"/>
    <w:bookmarkStart w:name="z91" w:id="92"/>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2"/>
    <w:bookmarkStart w:name="z92" w:id="93"/>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3"/>
    <w:bookmarkStart w:name="z93" w:id="94"/>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4"/>
    <w:bookmarkStart w:name="z94" w:id="95"/>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5"/>
    <w:bookmarkStart w:name="z95" w:id="96"/>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6"/>
    <w:bookmarkStart w:name="z96" w:id="97"/>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аппараты" мемлекеттік мекемесінің "Б"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қызметшісінің жеке жұмыс жоспары</w:t>
      </w:r>
    </w:p>
    <w:bookmarkStart w:name="z97" w:id="98"/>
    <w:p>
      <w:pPr>
        <w:spacing w:after="0"/>
        <w:ind w:left="0"/>
        <w:jc w:val="both"/>
      </w:pPr>
      <w:r>
        <w:rPr>
          <w:rFonts w:ascii="Times New Roman"/>
          <w:b w:val="false"/>
          <w:i w:val="false"/>
          <w:color w:val="000000"/>
          <w:sz w:val="28"/>
        </w:rPr>
        <w:t>
      __________________________________жыл</w:t>
      </w:r>
    </w:p>
    <w:bookmarkEnd w:id="98"/>
    <w:bookmarkStart w:name="z98" w:id="99"/>
    <w:p>
      <w:pPr>
        <w:spacing w:after="0"/>
        <w:ind w:left="0"/>
        <w:jc w:val="both"/>
      </w:pPr>
      <w:r>
        <w:rPr>
          <w:rFonts w:ascii="Times New Roman"/>
          <w:b w:val="false"/>
          <w:i w:val="false"/>
          <w:color w:val="000000"/>
          <w:sz w:val="28"/>
        </w:rPr>
        <w:t>
      (жеке жоспар құрастырылатын кезең)</w:t>
      </w:r>
    </w:p>
    <w:bookmarkEnd w:id="99"/>
    <w:bookmarkStart w:name="z99" w:id="100"/>
    <w:p>
      <w:pPr>
        <w:spacing w:after="0"/>
        <w:ind w:left="0"/>
        <w:jc w:val="both"/>
      </w:pPr>
      <w:r>
        <w:rPr>
          <w:rFonts w:ascii="Times New Roman"/>
          <w:b w:val="false"/>
          <w:i w:val="false"/>
          <w:color w:val="000000"/>
          <w:sz w:val="28"/>
        </w:rPr>
        <w:t>
      Қызметшінің тегі, аты, әкесінің аты (болған жағдайда):__________________________</w:t>
      </w:r>
    </w:p>
    <w:bookmarkEnd w:id="100"/>
    <w:bookmarkStart w:name="z100" w:id="101"/>
    <w:p>
      <w:pPr>
        <w:spacing w:after="0"/>
        <w:ind w:left="0"/>
        <w:jc w:val="both"/>
      </w:pPr>
      <w:r>
        <w:rPr>
          <w:rFonts w:ascii="Times New Roman"/>
          <w:b w:val="false"/>
          <w:i w:val="false"/>
          <w:color w:val="000000"/>
          <w:sz w:val="28"/>
        </w:rPr>
        <w:t>
      Қызметшінің лауазымы: ____________________________________________________</w:t>
      </w:r>
    </w:p>
    <w:bookmarkEnd w:id="101"/>
    <w:bookmarkStart w:name="z101" w:id="102"/>
    <w:p>
      <w:pPr>
        <w:spacing w:after="0"/>
        <w:ind w:left="0"/>
        <w:jc w:val="both"/>
      </w:pPr>
      <w:r>
        <w:rPr>
          <w:rFonts w:ascii="Times New Roman"/>
          <w:b w:val="false"/>
          <w:i w:val="false"/>
          <w:color w:val="000000"/>
          <w:sz w:val="28"/>
        </w:rPr>
        <w:t>
      Қызметшінің құрылымдық бөлімшесінің атауы:_________________________________</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03"/>
    <w:p>
      <w:pPr>
        <w:spacing w:after="0"/>
        <w:ind w:left="0"/>
        <w:jc w:val="both"/>
      </w:pPr>
      <w:r>
        <w:rPr>
          <w:rFonts w:ascii="Times New Roman"/>
          <w:b w:val="false"/>
          <w:i w:val="false"/>
          <w:color w:val="000000"/>
          <w:sz w:val="28"/>
        </w:rPr>
        <w:t>
      Ескертпе:</w:t>
      </w:r>
    </w:p>
    <w:bookmarkEnd w:id="103"/>
    <w:bookmarkStart w:name="z103" w:id="104"/>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олардың қол жеткізу бағыттылығын есепке ала отырып, ал ол (олар) болмаған жағдайда қызметшінің функционалдық міндеттері тұрғысынан анықталады.</w:t>
      </w:r>
    </w:p>
    <w:bookmarkEnd w:id="104"/>
    <w:bookmarkStart w:name="z104" w:id="10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5"/>
    <w:tbl>
      <w:tblPr>
        <w:tblW w:w="0" w:type="auto"/>
        <w:tblCellSpacing w:w="0" w:type="auto"/>
        <w:tblBorders>
          <w:top w:val="none"/>
          <w:left w:val="none"/>
          <w:bottom w:val="none"/>
          <w:right w:val="none"/>
          <w:insideH w:val="none"/>
          <w:insideV w:val="none"/>
        </w:tblBorders>
      </w:tblPr>
      <w:tblGrid>
        <w:gridCol w:w="6061"/>
        <w:gridCol w:w="6239"/>
      </w:tblGrid>
      <w:tr>
        <w:trPr>
          <w:trHeight w:val="30" w:hRule="atLeast"/>
        </w:trPr>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Қызметші:_____________________________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_________________________________</w:t>
            </w:r>
          </w:p>
        </w:tc>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__________________________________</w:t>
            </w:r>
            <w:r>
              <w:br/>
            </w:r>
            <w:r>
              <w:rPr>
                <w:rFonts w:ascii="Times New Roman"/>
                <w:b w:val="false"/>
                <w:i w:val="false"/>
                <w:color w:val="000000"/>
                <w:sz w:val="20"/>
              </w:rPr>
              <w:t>қолы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аппараты" мемлекеттік мекемесінің "Б"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05" w:id="106"/>
    <w:p>
      <w:pPr>
        <w:spacing w:after="0"/>
        <w:ind w:left="0"/>
        <w:jc w:val="both"/>
      </w:pPr>
      <w:r>
        <w:rPr>
          <w:rFonts w:ascii="Times New Roman"/>
          <w:b w:val="false"/>
          <w:i w:val="false"/>
          <w:color w:val="000000"/>
          <w:sz w:val="28"/>
        </w:rPr>
        <w:t>
      _____________________тоқсан_____жыл</w:t>
      </w:r>
    </w:p>
    <w:bookmarkEnd w:id="106"/>
    <w:bookmarkStart w:name="z106" w:id="107"/>
    <w:p>
      <w:pPr>
        <w:spacing w:after="0"/>
        <w:ind w:left="0"/>
        <w:jc w:val="both"/>
      </w:pPr>
      <w:r>
        <w:rPr>
          <w:rFonts w:ascii="Times New Roman"/>
          <w:b w:val="false"/>
          <w:i w:val="false"/>
          <w:color w:val="000000"/>
          <w:sz w:val="28"/>
        </w:rPr>
        <w:t>
      (бағаланатын кезең)</w:t>
      </w:r>
    </w:p>
    <w:bookmarkEnd w:id="107"/>
    <w:bookmarkStart w:name="z107" w:id="108"/>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p>
    <w:bookmarkEnd w:id="108"/>
    <w:bookmarkStart w:name="z108" w:id="109"/>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09"/>
    <w:bookmarkStart w:name="z109" w:id="110"/>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w:t>
      </w:r>
    </w:p>
    <w:bookmarkEnd w:id="110"/>
    <w:bookmarkStart w:name="z110" w:id="111"/>
    <w:p>
      <w:pPr>
        <w:spacing w:after="0"/>
        <w:ind w:left="0"/>
        <w:jc w:val="both"/>
      </w:pPr>
      <w:r>
        <w:rPr>
          <w:rFonts w:ascii="Times New Roman"/>
          <w:b w:val="false"/>
          <w:i w:val="false"/>
          <w:color w:val="000000"/>
          <w:sz w:val="28"/>
        </w:rPr>
        <w:t>
      Лауазымдық міндеттерді орындау бағасы: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071"/>
        <w:gridCol w:w="1799"/>
        <w:gridCol w:w="1255"/>
        <w:gridCol w:w="2003"/>
        <w:gridCol w:w="1700"/>
        <w:gridCol w:w="2005"/>
        <w:gridCol w:w="487"/>
      </w:tblGrid>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 - 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r>
              <w:br/>
            </w:r>
            <w:r>
              <w:rPr>
                <w:rFonts w:ascii="Times New Roman"/>
                <w:b w:val="false"/>
                <w:i w:val="false"/>
                <w:color w:val="000000"/>
                <w:sz w:val="20"/>
              </w:rPr>
              <w:t>
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w:t>
            </w:r>
            <w:r>
              <w:br/>
            </w:r>
            <w:r>
              <w:rPr>
                <w:rFonts w:ascii="Times New Roman"/>
                <w:b w:val="false"/>
                <w:i w:val="false"/>
                <w:color w:val="000000"/>
                <w:sz w:val="20"/>
              </w:rPr>
              <w:t>
тін көрсеткіштер мен қызмет түрлері туралы мәліметтер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w:t>
            </w:r>
            <w:r>
              <w:br/>
            </w:r>
            <w:r>
              <w:rPr>
                <w:rFonts w:ascii="Times New Roman"/>
                <w:b w:val="false"/>
                <w:i w:val="false"/>
                <w:color w:val="000000"/>
                <w:sz w:val="20"/>
              </w:rPr>
              <w:t>
рі туралы мәлімет</w:t>
            </w:r>
            <w:r>
              <w:br/>
            </w:r>
            <w:r>
              <w:rPr>
                <w:rFonts w:ascii="Times New Roman"/>
                <w:b w:val="false"/>
                <w:i w:val="false"/>
                <w:color w:val="000000"/>
                <w:sz w:val="20"/>
              </w:rPr>
              <w:t>
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фактілерітуралы мәлімет</w:t>
            </w:r>
            <w:r>
              <w:br/>
            </w:r>
            <w:r>
              <w:rPr>
                <w:rFonts w:ascii="Times New Roman"/>
                <w:b w:val="false"/>
                <w:i w:val="false"/>
                <w:color w:val="000000"/>
                <w:sz w:val="20"/>
              </w:rPr>
              <w:t>
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w:t>
            </w:r>
            <w:r>
              <w:br/>
            </w:r>
            <w:r>
              <w:rPr>
                <w:rFonts w:ascii="Times New Roman"/>
                <w:b w:val="false"/>
                <w:i w:val="false"/>
                <w:color w:val="000000"/>
                <w:sz w:val="20"/>
              </w:rPr>
              <w:t>
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 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Қызметші:_____________________________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күні__________________________________</w:t>
            </w:r>
            <w:r>
              <w:br/>
            </w:r>
            <w:r>
              <w:rPr>
                <w:rFonts w:ascii="Times New Roman"/>
                <w:b w:val="false"/>
                <w:i w:val="false"/>
                <w:color w:val="000000"/>
                <w:sz w:val="20"/>
              </w:rPr>
              <w:t>қолы__________________________________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__________________________________</w:t>
            </w:r>
            <w:r>
              <w:br/>
            </w:r>
            <w:r>
              <w:rPr>
                <w:rFonts w:ascii="Times New Roman"/>
                <w:b w:val="false"/>
                <w:i w:val="false"/>
                <w:color w:val="000000"/>
                <w:sz w:val="20"/>
              </w:rPr>
              <w:t>қолы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аппараты" мемлекеттік мекемесінің "Б"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парағы</w:t>
      </w:r>
    </w:p>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bookmarkStart w:name="z111" w:id="112"/>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bookmarkEnd w:id="112"/>
    <w:bookmarkStart w:name="z112" w:id="113"/>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13"/>
    <w:bookmarkStart w:name="z113" w:id="114"/>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w:t>
      </w:r>
    </w:p>
    <w:bookmarkEnd w:id="114"/>
    <w:bookmarkStart w:name="z114" w:id="115"/>
    <w:p>
      <w:pPr>
        <w:spacing w:after="0"/>
        <w:ind w:left="0"/>
        <w:jc w:val="both"/>
      </w:pPr>
      <w:r>
        <w:rPr>
          <w:rFonts w:ascii="Times New Roman"/>
          <w:b w:val="false"/>
          <w:i w:val="false"/>
          <w:color w:val="000000"/>
          <w:sz w:val="28"/>
        </w:rPr>
        <w:t>
      Жеке жоспарды орындау бағасы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7"/>
        <w:gridCol w:w="3305"/>
        <w:gridCol w:w="3992"/>
        <w:gridCol w:w="1206"/>
        <w:gridCol w:w="743"/>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 – өзі бағалау нәтижелері</w:t>
            </w:r>
            <w:r>
              <w:br/>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Басшыныңбағалау нәтижелері</w:t>
            </w:r>
            <w:r>
              <w:br/>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w:t>
            </w:r>
            <w:r>
              <w:br/>
            </w:r>
            <w:r>
              <w:rPr>
                <w:rFonts w:ascii="Times New Roman"/>
                <w:b w:val="false"/>
                <w:i w:val="false"/>
                <w:color w:val="000000"/>
                <w:sz w:val="20"/>
              </w:rPr>
              <w:t>
көрсеткіштің нәтижесі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w:t>
            </w:r>
            <w:r>
              <w:br/>
            </w:r>
            <w:r>
              <w:rPr>
                <w:rFonts w:ascii="Times New Roman"/>
                <w:b w:val="false"/>
                <w:i w:val="false"/>
                <w:color w:val="000000"/>
                <w:sz w:val="20"/>
              </w:rPr>
              <w:t>
көрсеткіштің нәтижесі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w:t>
            </w:r>
            <w:r>
              <w:br/>
            </w:r>
            <w:r>
              <w:rPr>
                <w:rFonts w:ascii="Times New Roman"/>
                <w:b w:val="false"/>
                <w:i w:val="false"/>
                <w:color w:val="000000"/>
                <w:sz w:val="20"/>
              </w:rPr>
              <w:t>
көрсеткіштің нәтижесі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Қызметші:_______________________________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күні_____________________________________</w:t>
            </w:r>
            <w:r>
              <w:br/>
            </w:r>
            <w:r>
              <w:rPr>
                <w:rFonts w:ascii="Times New Roman"/>
                <w:b w:val="false"/>
                <w:i w:val="false"/>
                <w:color w:val="000000"/>
                <w:sz w:val="20"/>
              </w:rPr>
              <w:t>қолы____________________________________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__________________________________</w:t>
            </w:r>
            <w:r>
              <w:br/>
            </w:r>
            <w:r>
              <w:rPr>
                <w:rFonts w:ascii="Times New Roman"/>
                <w:b w:val="false"/>
                <w:i w:val="false"/>
                <w:color w:val="000000"/>
                <w:sz w:val="20"/>
              </w:rPr>
              <w:t>қолы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аппараты" мемлекеттік мекемесінің "Б"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 xml:space="preserve">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20386"/>
      </w:tblGrid>
      <w:tr>
        <w:trPr>
          <w:trHeight w:val="30" w:hRule="atLeast"/>
        </w:trPr>
        <w:tc>
          <w:tcPr>
            <w:tcW w:w="2038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Комиссия отырысының хаттамасы</w:t>
            </w:r>
          </w:p>
          <w:bookmarkStart w:name="z115" w:id="116"/>
          <w:p>
            <w:pPr>
              <w:spacing w:after="20"/>
              <w:ind w:left="20"/>
              <w:jc w:val="both"/>
            </w:pPr>
            <w:r>
              <w:rPr>
                <w:rFonts w:ascii="Times New Roman"/>
                <w:b w:val="false"/>
                <w:i w:val="false"/>
                <w:color w:val="000000"/>
                <w:sz w:val="20"/>
              </w:rPr>
              <w:t>
_________________________________________________________________________</w:t>
            </w:r>
          </w:p>
          <w:bookmarkEnd w:id="116"/>
          <w:bookmarkStart w:name="z116" w:id="117"/>
          <w:p>
            <w:pPr>
              <w:spacing w:after="20"/>
              <w:ind w:left="20"/>
              <w:jc w:val="both"/>
            </w:pPr>
            <w:r>
              <w:rPr>
                <w:rFonts w:ascii="Times New Roman"/>
                <w:b w:val="false"/>
                <w:i w:val="false"/>
                <w:color w:val="000000"/>
                <w:sz w:val="20"/>
              </w:rPr>
              <w:t>
(мемлекеттік органның атауы)</w:t>
            </w:r>
          </w:p>
          <w:bookmarkEnd w:id="117"/>
          <w:bookmarkStart w:name="z117" w:id="118"/>
          <w:p>
            <w:pPr>
              <w:spacing w:after="20"/>
              <w:ind w:left="20"/>
              <w:jc w:val="both"/>
            </w:pPr>
            <w:r>
              <w:rPr>
                <w:rFonts w:ascii="Times New Roman"/>
                <w:b w:val="false"/>
                <w:i w:val="false"/>
                <w:color w:val="000000"/>
                <w:sz w:val="20"/>
              </w:rPr>
              <w:t>
 _________________________________________________________________________</w:t>
            </w:r>
          </w:p>
          <w:bookmarkEnd w:id="118"/>
          <w:bookmarkStart w:name="z118" w:id="119"/>
          <w:p>
            <w:pPr>
              <w:spacing w:after="20"/>
              <w:ind w:left="20"/>
              <w:jc w:val="both"/>
            </w:pPr>
            <w:r>
              <w:rPr>
                <w:rFonts w:ascii="Times New Roman"/>
                <w:b w:val="false"/>
                <w:i w:val="false"/>
                <w:color w:val="000000"/>
                <w:sz w:val="20"/>
              </w:rPr>
              <w:t>
 (бағалау түрі: тоқсандық /жылдық және бағаланатын кезең тоқсан және (немесе) жыл)</w:t>
            </w:r>
          </w:p>
          <w:bookmarkEnd w:id="119"/>
          <w:bookmarkStart w:name="z119" w:id="120"/>
          <w:p>
            <w:pPr>
              <w:spacing w:after="20"/>
              <w:ind w:left="20"/>
              <w:jc w:val="both"/>
            </w:pPr>
            <w:r>
              <w:rPr>
                <w:rFonts w:ascii="Times New Roman"/>
                <w:b w:val="false"/>
                <w:i w:val="false"/>
                <w:color w:val="000000"/>
                <w:sz w:val="20"/>
              </w:rPr>
              <w:t>
Бағалау нәтижелері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5590"/>
              <w:gridCol w:w="571"/>
              <w:gridCol w:w="3693"/>
              <w:gridCol w:w="609"/>
            </w:tblGrid>
            <w:tr>
              <w:trPr>
                <w:trHeight w:val="30" w:hRule="atLeast"/>
              </w:trPr>
              <w:tc>
                <w:tcPr>
                  <w:tcW w:w="1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br/>
                  </w:r>
                  <w:r>
                    <w:br/>
                  </w:r>
                </w:p>
              </w:tc>
              <w:tc>
                <w:tcPr>
                  <w:tcW w:w="5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w:t>
                  </w:r>
                  <w:r>
                    <w:rPr>
                      <w:rFonts w:ascii="Times New Roman"/>
                      <w:b/>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br/>
                  </w:r>
                </w:p>
              </w:tc>
              <w:tc>
                <w:tcPr>
                  <w:tcW w:w="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r>
                    <w:br/>
                  </w:r>
                </w:p>
              </w:tc>
              <w:tc>
                <w:tcPr>
                  <w:tcW w:w="3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нәтижелерін комиссияның түзетуі (болған жағдайда)</w:t>
                  </w:r>
                  <w:r>
                    <w:br/>
                  </w:r>
                  <w:r>
                    <w:rPr>
                      <w:rFonts w:ascii="Times New Roman"/>
                      <w:b w:val="false"/>
                      <w:i w:val="false"/>
                      <w:color w:val="000000"/>
                      <w:sz w:val="20"/>
                    </w:rPr>
                    <w:t>
 </w:t>
                  </w:r>
                </w:p>
              </w:tc>
              <w:tc>
                <w:tcPr>
                  <w:tcW w:w="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w:t>
                  </w:r>
                  <w:r>
                    <w:rPr>
                      <w:rFonts w:ascii="Times New Roman"/>
                      <w:b w:val="false"/>
                      <w:i w:val="false"/>
                      <w:color w:val="000000"/>
                      <w:sz w:val="20"/>
                    </w:rPr>
                    <w:t xml:space="preserve"> </w:t>
                  </w:r>
                  <w:r>
                    <w:rPr>
                      <w:rFonts w:ascii="Times New Roman"/>
                      <w:b/>
                      <w:i w:val="false"/>
                      <w:color w:val="000000"/>
                      <w:sz w:val="20"/>
                    </w:rPr>
                    <w:t>ұсыныстары</w:t>
                  </w:r>
                  <w:r>
                    <w:br/>
                  </w:r>
                </w:p>
              </w:tc>
            </w:tr>
            <w:tr>
              <w:trPr>
                <w:trHeight w:val="30" w:hRule="atLeast"/>
              </w:trPr>
              <w:tc>
                <w:tcPr>
                  <w:tcW w:w="1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120" w:id="121"/>
          <w:p>
            <w:pPr>
              <w:spacing w:after="20"/>
              <w:ind w:left="20"/>
              <w:jc w:val="both"/>
            </w:pPr>
            <w:r>
              <w:rPr>
                <w:rFonts w:ascii="Times New Roman"/>
                <w:b w:val="false"/>
                <w:i w:val="false"/>
                <w:color w:val="000000"/>
                <w:sz w:val="20"/>
              </w:rPr>
              <w:t>
 Комиссия қорытындысы:</w:t>
            </w:r>
          </w:p>
          <w:bookmarkEnd w:id="121"/>
          <w:bookmarkStart w:name="z121" w:id="122"/>
          <w:p>
            <w:pPr>
              <w:spacing w:after="20"/>
              <w:ind w:left="20"/>
              <w:jc w:val="both"/>
            </w:pPr>
            <w:r>
              <w:rPr>
                <w:rFonts w:ascii="Times New Roman"/>
                <w:b w:val="false"/>
                <w:i w:val="false"/>
                <w:color w:val="000000"/>
                <w:sz w:val="20"/>
              </w:rPr>
              <w:t>
_________________________________________________________________________</w:t>
            </w:r>
          </w:p>
          <w:bookmarkEnd w:id="122"/>
          <w:bookmarkStart w:name="z122" w:id="123"/>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w:t>
            </w:r>
          </w:p>
          <w:bookmarkEnd w:id="123"/>
          <w:bookmarkStart w:name="z123" w:id="124"/>
          <w:p>
            <w:pPr>
              <w:spacing w:after="20"/>
              <w:ind w:left="20"/>
              <w:jc w:val="both"/>
            </w:pPr>
            <w:r>
              <w:rPr>
                <w:rFonts w:ascii="Times New Roman"/>
                <w:b w:val="false"/>
                <w:i w:val="false"/>
                <w:color w:val="000000"/>
                <w:sz w:val="20"/>
              </w:rPr>
              <w:t>
Тексерген:</w:t>
            </w:r>
          </w:p>
          <w:bookmarkEnd w:id="124"/>
          <w:bookmarkStart w:name="z124" w:id="125"/>
          <w:p>
            <w:pPr>
              <w:spacing w:after="20"/>
              <w:ind w:left="20"/>
              <w:jc w:val="both"/>
            </w:pPr>
            <w:r>
              <w:rPr>
                <w:rFonts w:ascii="Times New Roman"/>
                <w:b w:val="false"/>
                <w:i w:val="false"/>
                <w:color w:val="000000"/>
                <w:sz w:val="20"/>
              </w:rPr>
              <w:t>
Комиссия хатшысы: ___________________________ Күні: _____________</w:t>
            </w:r>
          </w:p>
          <w:bookmarkEnd w:id="125"/>
          <w:bookmarkStart w:name="z125" w:id="126"/>
          <w:p>
            <w:pPr>
              <w:spacing w:after="20"/>
              <w:ind w:left="20"/>
              <w:jc w:val="both"/>
            </w:pPr>
            <w:r>
              <w:rPr>
                <w:rFonts w:ascii="Times New Roman"/>
                <w:b w:val="false"/>
                <w:i w:val="false"/>
                <w:color w:val="000000"/>
                <w:sz w:val="20"/>
              </w:rPr>
              <w:t>
            (тегі, аты-жөні, қолы)</w:t>
            </w:r>
          </w:p>
          <w:bookmarkEnd w:id="126"/>
          <w:bookmarkStart w:name="z126" w:id="127"/>
          <w:p>
            <w:pPr>
              <w:spacing w:after="20"/>
              <w:ind w:left="20"/>
              <w:jc w:val="both"/>
            </w:pPr>
            <w:r>
              <w:rPr>
                <w:rFonts w:ascii="Times New Roman"/>
                <w:b w:val="false"/>
                <w:i w:val="false"/>
                <w:color w:val="000000"/>
                <w:sz w:val="20"/>
              </w:rPr>
              <w:t>
Комиссия төрағасы: ___________________________ Күні: _____________</w:t>
            </w:r>
          </w:p>
          <w:bookmarkEnd w:id="127"/>
          <w:bookmarkStart w:name="z127" w:id="128"/>
          <w:p>
            <w:pPr>
              <w:spacing w:after="20"/>
              <w:ind w:left="20"/>
              <w:jc w:val="both"/>
            </w:pPr>
            <w:r>
              <w:rPr>
                <w:rFonts w:ascii="Times New Roman"/>
                <w:b w:val="false"/>
                <w:i w:val="false"/>
                <w:color w:val="000000"/>
                <w:sz w:val="20"/>
              </w:rPr>
              <w:t>
                   (тегі, аты-жөні, қолы)</w:t>
            </w:r>
          </w:p>
          <w:bookmarkEnd w:id="128"/>
          <w:bookmarkStart w:name="z128" w:id="129"/>
          <w:p>
            <w:pPr>
              <w:spacing w:after="20"/>
              <w:ind w:left="20"/>
              <w:jc w:val="both"/>
            </w:pPr>
            <w:r>
              <w:rPr>
                <w:rFonts w:ascii="Times New Roman"/>
                <w:b w:val="false"/>
                <w:i w:val="false"/>
                <w:color w:val="000000"/>
                <w:sz w:val="20"/>
              </w:rPr>
              <w:t>
Комиссия мүшесі: _____________________________ Күні: _____________</w:t>
            </w:r>
          </w:p>
          <w:bookmarkEnd w:id="12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