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f0bb" w14:textId="2a8f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әкімдігінің 2017 жылғы 18 наурыздағы № 555 қаулысы. Маңғыстау облысы Әділет департаментінде 2017 жылғы 14 сәуірде № 3330 болып тіркелді. Күші жойылды-Маңғыстау облысы Ақтау қаласы әкімдігінің 2018 жылғы 2 сәуірдегі № 645 қаулысымен</w:t>
      </w:r>
    </w:p>
    <w:p>
      <w:pPr>
        <w:spacing w:after="0"/>
        <w:ind w:left="0"/>
        <w:jc w:val="both"/>
      </w:pPr>
      <w:r>
        <w:rPr>
          <w:rFonts w:ascii="Times New Roman"/>
          <w:b w:val="false"/>
          <w:i w:val="false"/>
          <w:color w:val="ff0000"/>
          <w:sz w:val="28"/>
        </w:rPr>
        <w:t xml:space="preserve">
      Ескерту. Күші жойылды - Маңғыстау облысы Ақтау қаласы әкімдігінің 02.04.2018 </w:t>
      </w:r>
      <w:r>
        <w:rPr>
          <w:rFonts w:ascii="Times New Roman"/>
          <w:b w:val="false"/>
          <w:i w:val="false"/>
          <w:color w:val="ff0000"/>
          <w:sz w:val="28"/>
        </w:rPr>
        <w:t>№ 645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Республикасының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14637 болып тіркелген) сәйкес, Ақтау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"Ақтау қаласы әкімінің аппараты" мемлекеттік мекемесі (Е. Туретаев) осы қаулының Маңғыстау облысының әділет департаментінде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осы қаулыдан туындайтын өзге де шараларды қабылдасын.</w:t>
      </w:r>
    </w:p>
    <w:bookmarkEnd w:id="3"/>
    <w:bookmarkStart w:name="z4" w:id="4"/>
    <w:p>
      <w:pPr>
        <w:spacing w:after="0"/>
        <w:ind w:left="0"/>
        <w:jc w:val="both"/>
      </w:pPr>
      <w:r>
        <w:rPr>
          <w:rFonts w:ascii="Times New Roman"/>
          <w:b w:val="false"/>
          <w:i w:val="false"/>
          <w:color w:val="000000"/>
          <w:sz w:val="28"/>
        </w:rPr>
        <w:t>
      3. Осы қаулының орындалуын бақылау Ақтау қаласы әкімінің аппарат басшысы Е. Туретаевқа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r>
              <w:br/>
            </w:r>
            <w:r>
              <w:rPr>
                <w:rFonts w:ascii="Times New Roman"/>
                <w:b w:val="false"/>
                <w:i w:val="false"/>
                <w:color w:val="000000"/>
                <w:sz w:val="20"/>
              </w:rPr>
              <w:t>2017 жылғы "18" наурыздағы</w:t>
            </w:r>
            <w:r>
              <w:br/>
            </w:r>
            <w:r>
              <w:rPr>
                <w:rFonts w:ascii="Times New Roman"/>
                <w:b w:val="false"/>
                <w:i w:val="false"/>
                <w:color w:val="000000"/>
                <w:sz w:val="20"/>
              </w:rPr>
              <w:t>№ 555 қаулысымен бекітілген</w:t>
            </w:r>
          </w:p>
        </w:tc>
      </w:tr>
    </w:tbl>
    <w:bookmarkStart w:name="z144" w:id="6"/>
    <w:p>
      <w:pPr>
        <w:spacing w:after="0"/>
        <w:ind w:left="0"/>
        <w:jc w:val="left"/>
      </w:pPr>
      <w:r>
        <w:rPr>
          <w:rFonts w:ascii="Times New Roman"/>
          <w:b/>
          <w:i w:val="false"/>
          <w:color w:val="000000"/>
        </w:rPr>
        <w:t xml:space="preserve"> "Ақтау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атқарушы органдардың "Б" корпусы мемлекеттік әкімшілік қызметшілерінің қызметін бағалаудың әдістемесі  1. Жалпы ережелер</w:t>
      </w:r>
    </w:p>
    <w:bookmarkEnd w:id="6"/>
    <w:bookmarkStart w:name="z6" w:id="7"/>
    <w:p>
      <w:pPr>
        <w:spacing w:after="0"/>
        <w:ind w:left="0"/>
        <w:jc w:val="both"/>
      </w:pPr>
      <w:r>
        <w:rPr>
          <w:rFonts w:ascii="Times New Roman"/>
          <w:b w:val="false"/>
          <w:i w:val="false"/>
          <w:color w:val="000000"/>
          <w:sz w:val="28"/>
        </w:rPr>
        <w:t xml:space="preserve">
      1. Осы "Ақтау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атқарушы органдардың "Б" корпусы мемлекеттік әкімшілік қызметшілерінің (бұдан әрі – "Б" корпусы қызметшілері) қызметін бағалау алгоритмін айқындайды.</w:t>
      </w:r>
    </w:p>
    <w:bookmarkEnd w:id="7"/>
    <w:bookmarkStart w:name="z7"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8"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9"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0"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1" w:id="12"/>
    <w:p>
      <w:pPr>
        <w:spacing w:after="0"/>
        <w:ind w:left="0"/>
        <w:jc w:val="both"/>
      </w:pPr>
      <w:r>
        <w:rPr>
          <w:rFonts w:ascii="Times New Roman"/>
          <w:b w:val="false"/>
          <w:i w:val="false"/>
          <w:color w:val="000000"/>
          <w:sz w:val="28"/>
        </w:rPr>
        <w:t>
      "Б" корпусының қызметшісін бағалау егер, бағалау кезеңінде нақты лауазымда орналасу мерзімі үш айдан кем болған жағдайда, сондай-ақ сынақ мерзімі кезеңінде өткізілмейді.</w:t>
      </w:r>
    </w:p>
    <w:bookmarkEnd w:id="12"/>
    <w:bookmarkStart w:name="z12" w:id="13"/>
    <w:p>
      <w:pPr>
        <w:spacing w:after="0"/>
        <w:ind w:left="0"/>
        <w:jc w:val="both"/>
      </w:pPr>
      <w:r>
        <w:rPr>
          <w:rFonts w:ascii="Times New Roman"/>
          <w:b w:val="false"/>
          <w:i w:val="false"/>
          <w:color w:val="000000"/>
          <w:sz w:val="28"/>
        </w:rPr>
        <w:t xml:space="preserve">
      Әлеуметтік демалыстағы немесе еңбекке уақытша қабілетсіздігі </w:t>
      </w:r>
      <w:r>
        <w:rPr>
          <w:rFonts w:ascii="Times New Roman"/>
          <w:b w:val="false"/>
          <w:i w:val="false"/>
          <w:color w:val="000000"/>
          <w:sz w:val="28"/>
        </w:rPr>
        <w:t>кезеңіндегі "Б" корпусының қызметшілерінің бағалауы жұмысқа шыққаннан</w:t>
      </w:r>
      <w:r>
        <w:rPr>
          <w:rFonts w:ascii="Times New Roman"/>
          <w:b w:val="false"/>
          <w:i w:val="false"/>
          <w:color w:val="000000"/>
          <w:sz w:val="28"/>
        </w:rPr>
        <w:t xml:space="preserve"> кейін 5 жұмыс күні мерзімінде өтеді.</w:t>
      </w:r>
    </w:p>
    <w:bookmarkEnd w:id="13"/>
    <w:bookmarkStart w:name="z15"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16" w:id="15"/>
    <w:p>
      <w:pPr>
        <w:spacing w:after="0"/>
        <w:ind w:left="0"/>
        <w:jc w:val="both"/>
      </w:pPr>
      <w:r>
        <w:rPr>
          <w:rFonts w:ascii="Times New Roman"/>
          <w:b w:val="false"/>
          <w:i w:val="false"/>
          <w:color w:val="000000"/>
          <w:sz w:val="28"/>
        </w:rPr>
        <w:t>
      Тікелей басшы "Б" корпусының қызметкерлерінің өзінің лауазымдық нұсқаулығына сәйкес бағынатын тұлға болып табылады.</w:t>
      </w:r>
    </w:p>
    <w:bookmarkEnd w:id="15"/>
    <w:bookmarkStart w:name="z17" w:id="16"/>
    <w:p>
      <w:pPr>
        <w:spacing w:after="0"/>
        <w:ind w:left="0"/>
        <w:jc w:val="both"/>
      </w:pPr>
      <w:r>
        <w:rPr>
          <w:rFonts w:ascii="Times New Roman"/>
          <w:b w:val="false"/>
          <w:i w:val="false"/>
          <w:color w:val="000000"/>
          <w:sz w:val="28"/>
        </w:rPr>
        <w:t>
      Өмірзақ ауылы әкімін және жергілікті бюджеттен қаржыландырылатын қалалық атқарушы органдардың басшыларын бағалауды қала әкімі не уәкілдік берілген оның орынбасарларының бірі жүргізеді.</w:t>
      </w:r>
    </w:p>
    <w:bookmarkEnd w:id="16"/>
    <w:bookmarkStart w:name="z18" w:id="17"/>
    <w:p>
      <w:pPr>
        <w:spacing w:after="0"/>
        <w:ind w:left="0"/>
        <w:jc w:val="both"/>
      </w:pPr>
      <w:r>
        <w:rPr>
          <w:rFonts w:ascii="Times New Roman"/>
          <w:b w:val="false"/>
          <w:i w:val="false"/>
          <w:color w:val="000000"/>
          <w:sz w:val="28"/>
        </w:rPr>
        <w:t>
      5. Жылдық бағалау:</w:t>
      </w:r>
    </w:p>
    <w:bookmarkEnd w:id="17"/>
    <w:bookmarkStart w:name="z19"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0"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9"/>
    <w:bookmarkStart w:name="z21" w:id="20"/>
    <w:p>
      <w:pPr>
        <w:spacing w:after="0"/>
        <w:ind w:left="0"/>
        <w:jc w:val="both"/>
      </w:pPr>
      <w:r>
        <w:rPr>
          <w:rFonts w:ascii="Times New Roman"/>
          <w:b w:val="false"/>
          <w:i w:val="false"/>
          <w:color w:val="000000"/>
          <w:sz w:val="28"/>
        </w:rPr>
        <w:t>
      6. "Б" корпусы қызметшісін мемлекеттік лауазымға тағайындау және мемлекеттік лауазымнан босату құқығы бар лауазымды тұлға "Ақтау қаласы әкімінің аппараты" мемлекеттік мекемесінің (бұдан әрі - Ақтау қаласы әкімінің аппараты), "Өмірзақ ауылы әкімінің аппараты" мемлекеттік мекемесінің "Б" корпусы мемлекеттік әкімшілік қызметшілерінің және жергілікті бюджеттен қаржыландырылатын қалалық атқарушы органдар басшыларының қызметін бағалауды өткізу үшін жұмыс органы Ақтау қаласы әкімі аппаратының персоналды басқару қызметі болып табылатын бағалау жөніндегі комиссия құрылады.</w:t>
      </w:r>
    </w:p>
    <w:bookmarkEnd w:id="20"/>
    <w:bookmarkStart w:name="z22" w:id="21"/>
    <w:p>
      <w:pPr>
        <w:spacing w:after="0"/>
        <w:ind w:left="0"/>
        <w:jc w:val="both"/>
      </w:pPr>
      <w:r>
        <w:rPr>
          <w:rFonts w:ascii="Times New Roman"/>
          <w:b w:val="false"/>
          <w:i w:val="false"/>
          <w:color w:val="000000"/>
          <w:sz w:val="28"/>
        </w:rPr>
        <w:t>
      "Б" корпусы қызметшісін мемлекеттік лауазымға тағайындау және мемлекеттік лауазымнан босату құқығы бар лауазымды тұлға басшыларды қоспағанда, жергілікті бюджеттен қаржыландырылатын қалалық атқарушы органдарының "Б" корпусы мемлекеттік әкімшілік қызметшілерінің қызметін бағалауды өткізу үшін жұмыс органы қалалық атқарушы органның кадр қызметі болып табылатын бағалау жөніндегі комиссия құралады.</w:t>
      </w:r>
    </w:p>
    <w:bookmarkEnd w:id="21"/>
    <w:bookmarkStart w:name="z23" w:id="2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2"/>
    <w:bookmarkStart w:name="z24" w:id="2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3"/>
    <w:bookmarkStart w:name="z25" w:id="2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4"/>
    <w:bookmarkStart w:name="z26" w:id="2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w:t>
      </w:r>
    </w:p>
    <w:bookmarkEnd w:id="25"/>
    <w:bookmarkStart w:name="z27" w:id="26"/>
    <w:p>
      <w:pPr>
        <w:spacing w:after="0"/>
        <w:ind w:left="0"/>
        <w:jc w:val="both"/>
      </w:pPr>
      <w:r>
        <w:rPr>
          <w:rFonts w:ascii="Times New Roman"/>
          <w:b w:val="false"/>
          <w:i w:val="false"/>
          <w:color w:val="000000"/>
          <w:sz w:val="28"/>
        </w:rPr>
        <w:t>
      төрағасының дауысы шешуші болып табылады.</w:t>
      </w:r>
    </w:p>
    <w:bookmarkEnd w:id="26"/>
    <w:bookmarkStart w:name="z28" w:id="27"/>
    <w:p>
      <w:pPr>
        <w:spacing w:after="0"/>
        <w:ind w:left="0"/>
        <w:jc w:val="both"/>
      </w:pPr>
      <w:r>
        <w:rPr>
          <w:rFonts w:ascii="Times New Roman"/>
          <w:b w:val="false"/>
          <w:i w:val="false"/>
          <w:color w:val="000000"/>
          <w:sz w:val="28"/>
        </w:rPr>
        <w:t>
      Бағалау жөніндегі комиссияның хатшысы Ақтау қаласы әкімі аппаратының персоналды басқару қызметінің қызметкері болып табылады. Комиссия хатшысы дауыс беруге қатыспайды.</w:t>
      </w:r>
    </w:p>
    <w:bookmarkEnd w:id="27"/>
    <w:p>
      <w:pPr>
        <w:spacing w:after="0"/>
        <w:ind w:left="0"/>
        <w:jc w:val="left"/>
      </w:pPr>
      <w:r>
        <w:rPr>
          <w:rFonts w:ascii="Times New Roman"/>
          <w:b/>
          <w:i w:val="false"/>
          <w:color w:val="000000"/>
        </w:rPr>
        <w:t xml:space="preserve"> 2. Жұмыстың жеке жоспарын құрастыру</w:t>
      </w:r>
    </w:p>
    <w:bookmarkStart w:name="z29" w:id="28"/>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1-қосымшасына сәйкес нысан бойынша құрастырылады.</w:t>
      </w:r>
    </w:p>
    <w:bookmarkEnd w:id="28"/>
    <w:bookmarkStart w:name="z30" w:id="29"/>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9"/>
    <w:bookmarkStart w:name="z31" w:id="30"/>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нақты, өлшенетін, қолжетімді, белгілі бір орындау мерзімдермен болу қажет.</w:t>
      </w:r>
    </w:p>
    <w:bookmarkEnd w:id="30"/>
    <w:bookmarkStart w:name="z32" w:id="31"/>
    <w:p>
      <w:pPr>
        <w:spacing w:after="0"/>
        <w:ind w:left="0"/>
        <w:jc w:val="both"/>
      </w:pPr>
      <w:r>
        <w:rPr>
          <w:rFonts w:ascii="Times New Roman"/>
          <w:b w:val="false"/>
          <w:i w:val="false"/>
          <w:color w:val="000000"/>
          <w:sz w:val="28"/>
        </w:rPr>
        <w:t>
      13. Жеке жоспар екі данада құрастырылады. Бір дана Ақтау қаласы әкімі аппаратының персоналды басқару қызметіне беріледі. Екінші дана "Б" корпусы қызметшісінің құрылымдық бөлімше басшысында болады.</w:t>
      </w:r>
    </w:p>
    <w:bookmarkEnd w:id="31"/>
    <w:p>
      <w:pPr>
        <w:spacing w:after="0"/>
        <w:ind w:left="0"/>
        <w:jc w:val="left"/>
      </w:pPr>
      <w:r>
        <w:rPr>
          <w:rFonts w:ascii="Times New Roman"/>
          <w:b/>
          <w:i w:val="false"/>
          <w:color w:val="000000"/>
        </w:rPr>
        <w:t xml:space="preserve"> 3. Бағалауды жүргізуге дайындық</w:t>
      </w:r>
    </w:p>
    <w:bookmarkStart w:name="z33" w:id="32"/>
    <w:p>
      <w:pPr>
        <w:spacing w:after="0"/>
        <w:ind w:left="0"/>
        <w:jc w:val="both"/>
      </w:pPr>
      <w:r>
        <w:rPr>
          <w:rFonts w:ascii="Times New Roman"/>
          <w:b w:val="false"/>
          <w:i w:val="false"/>
          <w:color w:val="000000"/>
          <w:sz w:val="28"/>
        </w:rPr>
        <w:t>
      14. Ақтау қаласы әкімі аппаратының персоналды басқару қызметі Бағалау бойынша комиссия төрағасының келісімімен бағалауды өткізу кестесін қалыптастырады.</w:t>
      </w:r>
    </w:p>
    <w:bookmarkEnd w:id="32"/>
    <w:bookmarkStart w:name="z34" w:id="33"/>
    <w:p>
      <w:pPr>
        <w:spacing w:after="0"/>
        <w:ind w:left="0"/>
        <w:jc w:val="both"/>
      </w:pPr>
      <w:r>
        <w:rPr>
          <w:rFonts w:ascii="Times New Roman"/>
          <w:b w:val="false"/>
          <w:i w:val="false"/>
          <w:color w:val="000000"/>
          <w:sz w:val="28"/>
        </w:rPr>
        <w:t>
      Ақтау қаласы әкімі аппаратының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өтетіндігі туралы уақытылы хабардар етуді қамтамасыз етеді және оларға бағалау парақтарын толтыру үшін жібереді.</w:t>
      </w:r>
    </w:p>
    <w:bookmarkEnd w:id="33"/>
    <w:p>
      <w:pPr>
        <w:spacing w:after="0"/>
        <w:ind w:left="0"/>
        <w:jc w:val="left"/>
      </w:pPr>
      <w:r>
        <w:rPr>
          <w:rFonts w:ascii="Times New Roman"/>
          <w:b/>
          <w:i w:val="false"/>
          <w:color w:val="000000"/>
        </w:rPr>
        <w:t xml:space="preserve"> 4. Лауазымдық міндеттерді орындаудың тоқсандық бағалауы</w:t>
      </w:r>
    </w:p>
    <w:bookmarkStart w:name="z35"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36"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37"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38"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мен күрделі болып табылатын түрлері мемлекеттік органдарымен өзінің салалық ерекшеліктері сүйеніп өз бетімен белгіленеді және атқарылған жұмыстың көлемі мен күрделігінің артуы тәртібімен бес деңгейлік шәкіл бойынша бөлінеді.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39"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8"/>
    <w:bookmarkStart w:name="z40" w:id="39"/>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9"/>
    <w:bookmarkStart w:name="z41"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жеке мен заңды тұлғалардың өтініштерін орындау мерзімдерін бұзу жатады.</w:t>
      </w:r>
    </w:p>
    <w:bookmarkEnd w:id="40"/>
    <w:bookmarkStart w:name="z42"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1"/>
    <w:bookmarkStart w:name="z43" w:id="42"/>
    <w:p>
      <w:pPr>
        <w:spacing w:after="0"/>
        <w:ind w:left="0"/>
        <w:jc w:val="both"/>
      </w:pPr>
      <w:r>
        <w:rPr>
          <w:rFonts w:ascii="Times New Roman"/>
          <w:b w:val="false"/>
          <w:i w:val="false"/>
          <w:color w:val="000000"/>
          <w:sz w:val="28"/>
        </w:rPr>
        <w:t>
      21. Еңбек тәртібін бұзуға:</w:t>
      </w:r>
    </w:p>
    <w:bookmarkEnd w:id="42"/>
    <w:bookmarkStart w:name="z44" w:id="43"/>
    <w:p>
      <w:pPr>
        <w:spacing w:after="0"/>
        <w:ind w:left="0"/>
        <w:jc w:val="both"/>
      </w:pPr>
      <w:r>
        <w:rPr>
          <w:rFonts w:ascii="Times New Roman"/>
          <w:b w:val="false"/>
          <w:i w:val="false"/>
          <w:color w:val="000000"/>
          <w:sz w:val="28"/>
        </w:rPr>
        <w:t>
      1) дәлелді себепсіз жұмысқа кешігу;</w:t>
      </w:r>
    </w:p>
    <w:bookmarkEnd w:id="43"/>
    <w:bookmarkStart w:name="z45"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46"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5"/>
    <w:bookmarkStart w:name="z47"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баллдары қойылады.</w:t>
      </w:r>
    </w:p>
    <w:bookmarkEnd w:id="46"/>
    <w:bookmarkStart w:name="z48"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49" w:id="48"/>
    <w:p>
      <w:pPr>
        <w:spacing w:after="0"/>
        <w:ind w:left="0"/>
        <w:jc w:val="both"/>
      </w:pPr>
      <w:r>
        <w:rPr>
          <w:rFonts w:ascii="Times New Roman"/>
          <w:b w:val="false"/>
          <w:i w:val="false"/>
          <w:color w:val="000000"/>
          <w:sz w:val="28"/>
        </w:rPr>
        <w:t xml:space="preserve">
      24. Тікелей басшы "Б" корпусы қызметшісінің еңбек және атқарушылық </w:t>
      </w:r>
      <w:r>
        <w:rPr>
          <w:rFonts w:ascii="Times New Roman"/>
          <w:b w:val="false"/>
          <w:i w:val="false"/>
          <w:color w:val="000000"/>
          <w:sz w:val="28"/>
        </w:rPr>
        <w:t>тәртібін бұзу фактілері туралы персоналды басқару қызметінің, құжат айналымы қызметінің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1"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2"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қызметкерінің және "Б" корпусы қызметшісінің тікелей басшысы еркін нысанда танысудан бас тарту туралы акт құрастырады.</w:t>
      </w:r>
    </w:p>
    <w:bookmarkEnd w:id="50"/>
    <w:bookmarkStart w:name="z53" w:id="51"/>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келесі формула арқылы есептейді:</w:t>
      </w:r>
    </w:p>
    <w:bookmarkEnd w:id="51"/>
    <w:bookmarkStart w:name="z54" w:id="52"/>
    <w:p>
      <w:pPr>
        <w:spacing w:after="0"/>
        <w:ind w:left="0"/>
        <w:jc w:val="both"/>
      </w:pPr>
      <w:r>
        <w:rPr>
          <w:rFonts w:ascii="Times New Roman"/>
          <w:b w:val="false"/>
          <w:i w:val="false"/>
          <w:color w:val="000000"/>
          <w:sz w:val="28"/>
        </w:rPr>
        <w:t xml:space="preserve">
       </w:t>
      </w:r>
    </w:p>
    <w:bookmarkEnd w:id="52"/>
    <w:bookmarkStart w:name="z5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 тоқсандық баға;</w:t>
      </w:r>
    </w:p>
    <w:bookmarkEnd w:id="55"/>
    <w:bookmarkStart w:name="z59" w:id="56"/>
    <w:p>
      <w:pPr>
        <w:spacing w:after="0"/>
        <w:ind w:left="0"/>
        <w:jc w:val="both"/>
      </w:pPr>
      <w:r>
        <w:rPr>
          <w:rFonts w:ascii="Times New Roman"/>
          <w:b w:val="false"/>
          <w:i w:val="false"/>
          <w:color w:val="000000"/>
          <w:sz w:val="28"/>
        </w:rPr>
        <w:t>
      a – көтермелеу балдары;</w:t>
      </w:r>
    </w:p>
    <w:bookmarkEnd w:id="56"/>
    <w:bookmarkStart w:name="z60" w:id="57"/>
    <w:p>
      <w:pPr>
        <w:spacing w:after="0"/>
        <w:ind w:left="0"/>
        <w:jc w:val="both"/>
      </w:pPr>
      <w:r>
        <w:rPr>
          <w:rFonts w:ascii="Times New Roman"/>
          <w:b w:val="false"/>
          <w:i w:val="false"/>
          <w:color w:val="000000"/>
          <w:sz w:val="28"/>
        </w:rPr>
        <w:t>
      в – айыппұл балдары.</w:t>
      </w:r>
    </w:p>
    <w:bookmarkEnd w:id="57"/>
    <w:bookmarkStart w:name="z61" w:id="58"/>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8"/>
    <w:p>
      <w:pPr>
        <w:spacing w:after="0"/>
        <w:ind w:left="0"/>
        <w:jc w:val="left"/>
      </w:pPr>
      <w:r>
        <w:rPr>
          <w:rFonts w:ascii="Times New Roman"/>
          <w:b/>
          <w:i w:val="false"/>
          <w:color w:val="000000"/>
        </w:rPr>
        <w:t xml:space="preserve"> 5. Жылдық бағалау</w:t>
      </w:r>
    </w:p>
    <w:bookmarkStart w:name="z62"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орындаудың бағалау парағын жолдайды.</w:t>
      </w:r>
    </w:p>
    <w:bookmarkEnd w:id="59"/>
    <w:bookmarkStart w:name="z63"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оған түзету енгізеді (болған жағдайда) және оған келісім береді.</w:t>
      </w:r>
    </w:p>
    <w:bookmarkEnd w:id="60"/>
    <w:bookmarkStart w:name="z64"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1"/>
    <w:bookmarkStart w:name="z65"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66"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67"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68"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69"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0"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қызметкері және "Б" корпусы қызметшісінің тікелей басшысы танысудан бас тарту туралы еркін нысанда акт құрастырылады.</w:t>
      </w:r>
    </w:p>
    <w:bookmarkEnd w:id="67"/>
    <w:bookmarkStart w:name="z71" w:id="68"/>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8"/>
    <w:bookmarkStart w:name="z72" w:id="69"/>
    <w:p>
      <w:pPr>
        <w:spacing w:after="0"/>
        <w:ind w:left="0"/>
        <w:jc w:val="both"/>
      </w:pPr>
      <w:r>
        <w:rPr>
          <w:rFonts w:ascii="Times New Roman"/>
          <w:b w:val="false"/>
          <w:i w:val="false"/>
          <w:color w:val="000000"/>
          <w:sz w:val="28"/>
        </w:rPr>
        <w:t xml:space="preserve">
       </w:t>
      </w:r>
    </w:p>
    <w:bookmarkEnd w:id="69"/>
    <w:bookmarkStart w:name="z73"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 жылдық баға;</w:t>
      </w:r>
    </w:p>
    <w:bookmarkEnd w:id="72"/>
    <w:bookmarkStart w:name="z76" w:id="73"/>
    <w:p>
      <w:pPr>
        <w:spacing w:after="0"/>
        <w:ind w:left="0"/>
        <w:jc w:val="both"/>
      </w:pPr>
      <w:r>
        <w:rPr>
          <w:rFonts w:ascii="Times New Roman"/>
          <w:b w:val="false"/>
          <w:i w:val="false"/>
          <w:color w:val="000000"/>
          <w:sz w:val="28"/>
        </w:rPr>
        <w:t xml:space="preserve">
       </w:t>
      </w:r>
    </w:p>
    <w:bookmarkEnd w:id="73"/>
    <w:bookmarkStart w:name="z77"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75"/>
    <w:bookmarkStart w:name="z79" w:id="76"/>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6"/>
    <w:bookmarkStart w:name="z80" w:id="77"/>
    <w:p>
      <w:pPr>
        <w:spacing w:after="0"/>
        <w:ind w:left="0"/>
        <w:jc w:val="both"/>
      </w:pPr>
      <w:r>
        <w:rPr>
          <w:rFonts w:ascii="Times New Roman"/>
          <w:b w:val="false"/>
          <w:i w:val="false"/>
          <w:color w:val="000000"/>
          <w:sz w:val="28"/>
        </w:rPr>
        <w:t>
      "қанағаттанарлықсыз" мәнге (80 балдан төмен) – 2 балл,</w:t>
      </w:r>
    </w:p>
    <w:bookmarkEnd w:id="77"/>
    <w:bookmarkStart w:name="z81" w:id="78"/>
    <w:p>
      <w:pPr>
        <w:spacing w:after="0"/>
        <w:ind w:left="0"/>
        <w:jc w:val="both"/>
      </w:pPr>
      <w:r>
        <w:rPr>
          <w:rFonts w:ascii="Times New Roman"/>
          <w:b w:val="false"/>
          <w:i w:val="false"/>
          <w:color w:val="000000"/>
          <w:sz w:val="28"/>
        </w:rPr>
        <w:t>
      "қанағаттанарлық" мәнге (80-нен 105 балға дейін) – 3 балл,</w:t>
      </w:r>
    </w:p>
    <w:bookmarkEnd w:id="78"/>
    <w:bookmarkStart w:name="z82" w:id="79"/>
    <w:p>
      <w:pPr>
        <w:spacing w:after="0"/>
        <w:ind w:left="0"/>
        <w:jc w:val="both"/>
      </w:pPr>
      <w:r>
        <w:rPr>
          <w:rFonts w:ascii="Times New Roman"/>
          <w:b w:val="false"/>
          <w:i w:val="false"/>
          <w:color w:val="000000"/>
          <w:sz w:val="28"/>
        </w:rPr>
        <w:t>
      "тиімді" мәнге (106-дан 130 балға (қоса алғанда) дейін) – 4 балл,</w:t>
      </w:r>
    </w:p>
    <w:bookmarkEnd w:id="79"/>
    <w:bookmarkStart w:name="z83" w:id="80"/>
    <w:p>
      <w:pPr>
        <w:spacing w:after="0"/>
        <w:ind w:left="0"/>
        <w:jc w:val="both"/>
      </w:pPr>
      <w:r>
        <w:rPr>
          <w:rFonts w:ascii="Times New Roman"/>
          <w:b w:val="false"/>
          <w:i w:val="false"/>
          <w:color w:val="000000"/>
          <w:sz w:val="28"/>
        </w:rPr>
        <w:t>
      "өте жақсы" мәнге (130 балдан астам) – 5 балл;</w:t>
      </w:r>
    </w:p>
    <w:bookmarkEnd w:id="80"/>
    <w:bookmarkStart w:name="z84"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жеке жұмыс жоспарын орындау бағасы (орта арифметикалық мән).</w:t>
      </w:r>
    </w:p>
    <w:bookmarkEnd w:id="82"/>
    <w:bookmarkStart w:name="z86" w:id="8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3-тен бастап 3,9 балға дейін – "қанағаттанарлық"; 4-тен бастап 4,9 балға дейін – "тиімді"; 5 балл – "өте жақсы" қойылады.</w:t>
      </w:r>
    </w:p>
    <w:bookmarkEnd w:id="83"/>
    <w:p>
      <w:pPr>
        <w:spacing w:after="0"/>
        <w:ind w:left="0"/>
        <w:jc w:val="left"/>
      </w:pPr>
      <w:r>
        <w:rPr>
          <w:rFonts w:ascii="Times New Roman"/>
          <w:b/>
          <w:i w:val="false"/>
          <w:color w:val="000000"/>
        </w:rPr>
        <w:t xml:space="preserve"> 6. Комиссияның бағалау нәтижелерін қарауы</w:t>
      </w:r>
    </w:p>
    <w:bookmarkStart w:name="z87" w:id="84"/>
    <w:p>
      <w:pPr>
        <w:spacing w:after="0"/>
        <w:ind w:left="0"/>
        <w:jc w:val="both"/>
      </w:pPr>
      <w:r>
        <w:rPr>
          <w:rFonts w:ascii="Times New Roman"/>
          <w:b w:val="false"/>
          <w:i w:val="false"/>
          <w:color w:val="000000"/>
          <w:sz w:val="28"/>
        </w:rPr>
        <w:t>
      34. Ақтау қаласы әкімі аппараты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4"/>
    <w:bookmarkStart w:name="z88" w:id="8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85"/>
    <w:bookmarkStart w:name="z89" w:id="86"/>
    <w:p>
      <w:pPr>
        <w:spacing w:after="0"/>
        <w:ind w:left="0"/>
        <w:jc w:val="both"/>
      </w:pPr>
      <w:r>
        <w:rPr>
          <w:rFonts w:ascii="Times New Roman"/>
          <w:b w:val="false"/>
          <w:i w:val="false"/>
          <w:color w:val="000000"/>
          <w:sz w:val="28"/>
        </w:rPr>
        <w:t>
      1) толтырылған бағалау парақтарын;</w:t>
      </w:r>
    </w:p>
    <w:bookmarkEnd w:id="86"/>
    <w:bookmarkStart w:name="z90" w:id="87"/>
    <w:p>
      <w:pPr>
        <w:spacing w:after="0"/>
        <w:ind w:left="0"/>
        <w:jc w:val="both"/>
      </w:pPr>
      <w:r>
        <w:rPr>
          <w:rFonts w:ascii="Times New Roman"/>
          <w:b w:val="false"/>
          <w:i w:val="false"/>
          <w:color w:val="000000"/>
          <w:sz w:val="28"/>
        </w:rPr>
        <w:t>
      2) "Б" корпусы қызметшісінің лауазымдық нұсқаулығын;</w:t>
      </w:r>
    </w:p>
    <w:bookmarkEnd w:id="87"/>
    <w:bookmarkStart w:name="z91" w:id="88"/>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8"/>
    <w:bookmarkStart w:name="z92" w:id="89"/>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9"/>
    <w:bookmarkStart w:name="z93" w:id="90"/>
    <w:p>
      <w:pPr>
        <w:spacing w:after="0"/>
        <w:ind w:left="0"/>
        <w:jc w:val="both"/>
      </w:pPr>
      <w:r>
        <w:rPr>
          <w:rFonts w:ascii="Times New Roman"/>
          <w:b w:val="false"/>
          <w:i w:val="false"/>
          <w:color w:val="000000"/>
          <w:sz w:val="28"/>
        </w:rPr>
        <w:t>
      1) бағалау нәтижелерін бекітеді;</w:t>
      </w:r>
    </w:p>
    <w:bookmarkEnd w:id="90"/>
    <w:bookmarkStart w:name="z94" w:id="91"/>
    <w:p>
      <w:pPr>
        <w:spacing w:after="0"/>
        <w:ind w:left="0"/>
        <w:jc w:val="both"/>
      </w:pPr>
      <w:r>
        <w:rPr>
          <w:rFonts w:ascii="Times New Roman"/>
          <w:b w:val="false"/>
          <w:i w:val="false"/>
          <w:color w:val="000000"/>
          <w:sz w:val="28"/>
        </w:rPr>
        <w:t>
      2) бағалау нәтижелерін қайта қарайды.</w:t>
      </w:r>
    </w:p>
    <w:bookmarkEnd w:id="91"/>
    <w:bookmarkStart w:name="z95" w:id="9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2"/>
    <w:bookmarkStart w:name="z96" w:id="93"/>
    <w:p>
      <w:pPr>
        <w:spacing w:after="0"/>
        <w:ind w:left="0"/>
        <w:jc w:val="both"/>
      </w:pPr>
      <w:r>
        <w:rPr>
          <w:rFonts w:ascii="Times New Roman"/>
          <w:b w:val="false"/>
          <w:i w:val="false"/>
          <w:color w:val="000000"/>
          <w:sz w:val="28"/>
        </w:rPr>
        <w:t>
      36. Персоналды басқару қызметі бағалау нәтижелерімен ол аяқталған күннен екі жұмыс күні ішінде "Б" корпусының қызметшісін таныстырады.</w:t>
      </w:r>
    </w:p>
    <w:bookmarkEnd w:id="93"/>
    <w:bookmarkStart w:name="z97" w:id="9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4"/>
    <w:bookmarkStart w:name="z98" w:id="9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95"/>
    <w:bookmarkStart w:name="z99" w:id="96"/>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6"/>
    <w:p>
      <w:pPr>
        <w:spacing w:after="0"/>
        <w:ind w:left="0"/>
        <w:jc w:val="left"/>
      </w:pPr>
      <w:r>
        <w:rPr>
          <w:rFonts w:ascii="Times New Roman"/>
          <w:b/>
          <w:i w:val="false"/>
          <w:color w:val="000000"/>
        </w:rPr>
        <w:t xml:space="preserve"> 7. Бағалау нәтижелеріне шағымдану</w:t>
      </w:r>
    </w:p>
    <w:bookmarkStart w:name="z100" w:id="97"/>
    <w:p>
      <w:pPr>
        <w:spacing w:after="0"/>
        <w:ind w:left="0"/>
        <w:jc w:val="both"/>
      </w:pPr>
      <w:r>
        <w:rPr>
          <w:rFonts w:ascii="Times New Roman"/>
          <w:b w:val="false"/>
          <w:i w:val="false"/>
          <w:color w:val="000000"/>
          <w:sz w:val="28"/>
        </w:rPr>
        <w:t xml:space="preserve">
      38. Комиссия шешіміне "Б" корпусы қызметшісінің мемлекеттік қызмет </w:t>
      </w:r>
      <w:r>
        <w:rPr>
          <w:rFonts w:ascii="Times New Roman"/>
          <w:b w:val="false"/>
          <w:i w:val="false"/>
          <w:color w:val="000000"/>
          <w:sz w:val="28"/>
        </w:rPr>
        <w:t>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7"/>
    <w:bookmarkStart w:name="z102" w:id="98"/>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оны қарайды және заңнамамен белгіленген бағалау жүргізу тәртібінің бұзушылықтары анықталған жағдайда, Ақтау қаласы әкімінің аппаратына Комиссия шешімін жою туралы ұсыныс жасайды.</w:t>
      </w:r>
    </w:p>
    <w:bookmarkEnd w:id="98"/>
    <w:bookmarkStart w:name="z103" w:id="99"/>
    <w:p>
      <w:pPr>
        <w:spacing w:after="0"/>
        <w:ind w:left="0"/>
        <w:jc w:val="both"/>
      </w:pPr>
      <w:r>
        <w:rPr>
          <w:rFonts w:ascii="Times New Roman"/>
          <w:b w:val="false"/>
          <w:i w:val="false"/>
          <w:color w:val="000000"/>
          <w:sz w:val="28"/>
        </w:rPr>
        <w:t>
      40. Қабылданған шешім туралы ақпаратты Ақтау қаласы әкімінің аппараты екі апта ішінде мемлекеттік қызмет істері жөніндегі уәкілетті органға немесе оның аумақтық департаментіне жолданады.</w:t>
      </w:r>
    </w:p>
    <w:bookmarkEnd w:id="99"/>
    <w:bookmarkStart w:name="z104" w:id="100"/>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0"/>
    <w:p>
      <w:pPr>
        <w:spacing w:after="0"/>
        <w:ind w:left="0"/>
        <w:jc w:val="left"/>
      </w:pPr>
      <w:r>
        <w:rPr>
          <w:rFonts w:ascii="Times New Roman"/>
          <w:b/>
          <w:i w:val="false"/>
          <w:color w:val="000000"/>
        </w:rPr>
        <w:t xml:space="preserve"> 8. Бағалау нәтижелері бойынша шешім қабылдау</w:t>
      </w:r>
    </w:p>
    <w:bookmarkStart w:name="z105" w:id="101"/>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1"/>
    <w:bookmarkStart w:name="z106" w:id="102"/>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2"/>
    <w:bookmarkStart w:name="z107" w:id="103"/>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3"/>
    <w:bookmarkStart w:name="z108" w:id="104"/>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4"/>
    <w:bookmarkStart w:name="z109" w:id="105"/>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5"/>
    <w:bookmarkStart w:name="z110" w:id="106"/>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6"/>
    <w:bookmarkStart w:name="z111" w:id="107"/>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"Өмірзақ ауылы әкімінің аппараты" мемлекеттік мекемесінің және қалалық бюджеттен қаржыландырылатын қалалық атқарушы органдардың "Б" корпусы мемлекеттік әкімшілік қызметшілерінің қызметін бағалаудың әдістемесіне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қызметшісінің жеке жұмыс жоспары</w:t>
      </w:r>
    </w:p>
    <w:bookmarkStart w:name="z112" w:id="108"/>
    <w:p>
      <w:pPr>
        <w:spacing w:after="0"/>
        <w:ind w:left="0"/>
        <w:jc w:val="both"/>
      </w:pPr>
      <w:r>
        <w:rPr>
          <w:rFonts w:ascii="Times New Roman"/>
          <w:b w:val="false"/>
          <w:i w:val="false"/>
          <w:color w:val="000000"/>
          <w:sz w:val="28"/>
        </w:rPr>
        <w:t>
      __________________________________ жыл</w:t>
      </w:r>
    </w:p>
    <w:bookmarkEnd w:id="108"/>
    <w:bookmarkStart w:name="z113" w:id="109"/>
    <w:p>
      <w:pPr>
        <w:spacing w:after="0"/>
        <w:ind w:left="0"/>
        <w:jc w:val="both"/>
      </w:pPr>
      <w:r>
        <w:rPr>
          <w:rFonts w:ascii="Times New Roman"/>
          <w:b w:val="false"/>
          <w:i w:val="false"/>
          <w:color w:val="000000"/>
          <w:sz w:val="28"/>
        </w:rPr>
        <w:t>
      (жеке жоспар құрастырылатын кезең)</w:t>
      </w:r>
    </w:p>
    <w:bookmarkEnd w:id="109"/>
    <w:bookmarkStart w:name="z114" w:id="110"/>
    <w:p>
      <w:pPr>
        <w:spacing w:after="0"/>
        <w:ind w:left="0"/>
        <w:jc w:val="both"/>
      </w:pPr>
      <w:r>
        <w:rPr>
          <w:rFonts w:ascii="Times New Roman"/>
          <w:b w:val="false"/>
          <w:i w:val="false"/>
          <w:color w:val="000000"/>
          <w:sz w:val="28"/>
        </w:rPr>
        <w:t>
      Қызметшінің тегі, аты, әкесінің аты (болған жағдайда)__________________________</w:t>
      </w:r>
    </w:p>
    <w:bookmarkEnd w:id="110"/>
    <w:bookmarkStart w:name="z115" w:id="111"/>
    <w:p>
      <w:pPr>
        <w:spacing w:after="0"/>
        <w:ind w:left="0"/>
        <w:jc w:val="both"/>
      </w:pPr>
      <w:r>
        <w:rPr>
          <w:rFonts w:ascii="Times New Roman"/>
          <w:b w:val="false"/>
          <w:i w:val="false"/>
          <w:color w:val="000000"/>
          <w:sz w:val="28"/>
        </w:rPr>
        <w:t>
       Қызметшінің лауазымы:___________________________________________________</w:t>
      </w:r>
    </w:p>
    <w:bookmarkEnd w:id="111"/>
    <w:bookmarkStart w:name="z116" w:id="112"/>
    <w:p>
      <w:pPr>
        <w:spacing w:after="0"/>
        <w:ind w:left="0"/>
        <w:jc w:val="both"/>
      </w:pPr>
      <w:r>
        <w:rPr>
          <w:rFonts w:ascii="Times New Roman"/>
          <w:b w:val="false"/>
          <w:i w:val="false"/>
          <w:color w:val="000000"/>
          <w:sz w:val="28"/>
        </w:rPr>
        <w:t>
       Қызметшінің құрылымдық бөлімшесінің атауы:</w:t>
      </w:r>
    </w:p>
    <w:bookmarkEnd w:id="112"/>
    <w:bookmarkStart w:name="z117" w:id="113"/>
    <w:p>
      <w:pPr>
        <w:spacing w:after="0"/>
        <w:ind w:left="0"/>
        <w:jc w:val="both"/>
      </w:pPr>
      <w:r>
        <w:rPr>
          <w:rFonts w:ascii="Times New Roman"/>
          <w:b w:val="false"/>
          <w:i w:val="false"/>
          <w:color w:val="000000"/>
          <w:sz w:val="28"/>
        </w:rPr>
        <w:t>
      __________________________________________________________________________</w:t>
      </w:r>
      <w:r>
        <w:br/>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r>
              <w:br/>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"Өмірзақ ауылы әкімінің аппараты" мемлекеттік мекемесінің және қалалық бюджеттен қаржыландырылатын қалалық атқарушы органдардың "Б" корпусы мемлекеттік әкімшілік қызметшілерінің қызметін бағалаудың әдістемесіне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br/>
      </w:r>
      <w:r>
        <w:rPr>
          <w:rFonts w:ascii="Times New Roman"/>
          <w:b w:val="false"/>
          <w:i w:val="false"/>
          <w:color w:val="000000"/>
          <w:sz w:val="28"/>
        </w:rPr>
        <w:t>
</w:t>
      </w:r>
    </w:p>
    <w:bookmarkStart w:name="z118" w:id="114"/>
    <w:p>
      <w:pPr>
        <w:spacing w:after="0"/>
        <w:ind w:left="0"/>
        <w:jc w:val="both"/>
      </w:pPr>
      <w:r>
        <w:rPr>
          <w:rFonts w:ascii="Times New Roman"/>
          <w:b w:val="false"/>
          <w:i w:val="false"/>
          <w:color w:val="000000"/>
          <w:sz w:val="28"/>
        </w:rPr>
        <w:t>
      _____________________ тоқсан _____ жыл</w:t>
      </w:r>
    </w:p>
    <w:bookmarkEnd w:id="114"/>
    <w:bookmarkStart w:name="z119" w:id="115"/>
    <w:p>
      <w:pPr>
        <w:spacing w:after="0"/>
        <w:ind w:left="0"/>
        <w:jc w:val="both"/>
      </w:pPr>
      <w:r>
        <w:rPr>
          <w:rFonts w:ascii="Times New Roman"/>
          <w:b w:val="false"/>
          <w:i w:val="false"/>
          <w:color w:val="000000"/>
          <w:sz w:val="28"/>
        </w:rPr>
        <w:t>
      (бағаланатын кезең)</w:t>
      </w:r>
    </w:p>
    <w:bookmarkEnd w:id="115"/>
    <w:bookmarkStart w:name="z120" w:id="116"/>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w:t>
      </w:r>
    </w:p>
    <w:bookmarkEnd w:id="116"/>
    <w:bookmarkStart w:name="z121" w:id="117"/>
    <w:p>
      <w:pPr>
        <w:spacing w:after="0"/>
        <w:ind w:left="0"/>
        <w:jc w:val="both"/>
      </w:pPr>
      <w:r>
        <w:rPr>
          <w:rFonts w:ascii="Times New Roman"/>
          <w:b w:val="false"/>
          <w:i w:val="false"/>
          <w:color w:val="000000"/>
          <w:sz w:val="28"/>
        </w:rPr>
        <w:t>
      __________________________________________________________________________</w:t>
      </w:r>
    </w:p>
    <w:bookmarkEnd w:id="117"/>
    <w:bookmarkStart w:name="z122" w:id="118"/>
    <w:p>
      <w:pPr>
        <w:spacing w:after="0"/>
        <w:ind w:left="0"/>
        <w:jc w:val="both"/>
      </w:pPr>
      <w:r>
        <w:rPr>
          <w:rFonts w:ascii="Times New Roman"/>
          <w:b w:val="false"/>
          <w:i w:val="false"/>
          <w:color w:val="000000"/>
          <w:sz w:val="28"/>
        </w:rPr>
        <w:t>
      Бағаланатын қызметшінің лауазымы:_________________________________________</w:t>
      </w:r>
    </w:p>
    <w:bookmarkEnd w:id="118"/>
    <w:bookmarkStart w:name="z123" w:id="11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9"/>
    <w:bookmarkStart w:name="z124" w:id="120"/>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Лауазымдық міндеттерді орындау бағасы: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915"/>
        <w:gridCol w:w="1663"/>
        <w:gridCol w:w="1663"/>
        <w:gridCol w:w="1916"/>
        <w:gridCol w:w="1664"/>
        <w:gridCol w:w="1917"/>
        <w:gridCol w:w="403"/>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r>
              <w:br/>
            </w:r>
            <w:r>
              <w:rPr>
                <w:rFonts w:ascii="Times New Roman"/>
                <w:b w:val="false"/>
                <w:i w:val="false"/>
                <w:color w:val="000000"/>
                <w:sz w:val="20"/>
              </w:rPr>
              <w:t>
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 </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9"/>
        <w:gridCol w:w="5861"/>
      </w:tblGrid>
      <w:tr>
        <w:trPr>
          <w:trHeight w:val="30" w:hRule="atLeast"/>
        </w:trPr>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"Өмірзақ ауылы әкімінің аппараты" мемлекеттік мекемесінің және қалалық бюджеттен қаржыландырылатын қалалық атқарушы органдардың "Б" корпусы мемлекеттік әкімшілік қызметшілерінің қызметін бағалаудың әдістемесіне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25" w:id="121"/>
    <w:p>
      <w:pPr>
        <w:spacing w:after="0"/>
        <w:ind w:left="0"/>
        <w:jc w:val="both"/>
      </w:pPr>
      <w:r>
        <w:rPr>
          <w:rFonts w:ascii="Times New Roman"/>
          <w:b w:val="false"/>
          <w:i w:val="false"/>
          <w:color w:val="000000"/>
          <w:sz w:val="28"/>
        </w:rPr>
        <w:t>
      _________________ жыл</w:t>
      </w:r>
    </w:p>
    <w:bookmarkEnd w:id="121"/>
    <w:bookmarkStart w:name="z126" w:id="122"/>
    <w:p>
      <w:pPr>
        <w:spacing w:after="0"/>
        <w:ind w:left="0"/>
        <w:jc w:val="both"/>
      </w:pPr>
      <w:r>
        <w:rPr>
          <w:rFonts w:ascii="Times New Roman"/>
          <w:b w:val="false"/>
          <w:i w:val="false"/>
          <w:color w:val="000000"/>
          <w:sz w:val="28"/>
        </w:rPr>
        <w:t>
      (бағаланатын жыл)</w:t>
      </w:r>
    </w:p>
    <w:bookmarkEnd w:id="122"/>
    <w:bookmarkStart w:name="z127" w:id="123"/>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3"/>
    <w:bookmarkStart w:name="z128" w:id="124"/>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Бағаланатын қызметшінің лауазымы:_________________________________________</w:t>
      </w:r>
    </w:p>
    <w:bookmarkEnd w:id="124"/>
    <w:bookmarkStart w:name="z129" w:id="12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5"/>
    <w:bookmarkStart w:name="z130" w:id="12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Жеке жоспарды орындау бағасы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729"/>
        <w:gridCol w:w="3925"/>
        <w:gridCol w:w="2128"/>
        <w:gridCol w:w="1292"/>
        <w:gridCol w:w="575"/>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br/>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r>
              <w:br/>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br/>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"Өмірзақ ауылы әкімінің аппараты" мемлекеттік мекемесінің және қалалық бюджеттен қаржыландырылатын қалалық атқарушы органдардың "Б" корпусы мемлекеттік әкімшілік қызметшілерінің қызметін бағалаудың әдістемесіне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Комиссия отырысының хаттамасы</w:t>
      </w:r>
    </w:p>
    <w:bookmarkStart w:name="z131" w:id="127"/>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(мемлекеттік органның атауы)</w:t>
      </w:r>
    </w:p>
    <w:bookmarkEnd w:id="127"/>
    <w:bookmarkStart w:name="z132" w:id="128"/>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 тоқсан және (немесе) жыл)</w:t>
      </w:r>
    </w:p>
    <w:bookmarkEnd w:id="128"/>
    <w:bookmarkStart w:name="z133" w:id="129"/>
    <w:p>
      <w:pPr>
        <w:spacing w:after="0"/>
        <w:ind w:left="0"/>
        <w:jc w:val="both"/>
      </w:pPr>
      <w:r>
        <w:rPr>
          <w:rFonts w:ascii="Times New Roman"/>
          <w:b w:val="false"/>
          <w:i w:val="false"/>
          <w:color w:val="000000"/>
          <w:sz w:val="28"/>
        </w:rPr>
        <w:t>
      Бағалау нәтижелері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4618"/>
        <w:gridCol w:w="1602"/>
        <w:gridCol w:w="3573"/>
        <w:gridCol w:w="906"/>
      </w:tblGrid>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r>
              <w:br/>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 </w:t>
            </w:r>
            <w:r>
              <w:br/>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4" w:id="130"/>
    <w:p>
      <w:pPr>
        <w:spacing w:after="0"/>
        <w:ind w:left="0"/>
        <w:jc w:val="both"/>
      </w:pPr>
      <w:r>
        <w:rPr>
          <w:rFonts w:ascii="Times New Roman"/>
          <w:b w:val="false"/>
          <w:i w:val="false"/>
          <w:color w:val="000000"/>
          <w:sz w:val="28"/>
        </w:rPr>
        <w:t>
      Комиссия қорытындысы:</w:t>
      </w:r>
    </w:p>
    <w:bookmarkEnd w:id="130"/>
    <w:bookmarkStart w:name="z135" w:id="131"/>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Комиссияның хатшысы: ____________________________________________________</w:t>
      </w:r>
    </w:p>
    <w:bookmarkEnd w:id="131"/>
    <w:bookmarkStart w:name="z136" w:id="132"/>
    <w:p>
      <w:pPr>
        <w:spacing w:after="0"/>
        <w:ind w:left="0"/>
        <w:jc w:val="both"/>
      </w:pPr>
      <w:r>
        <w:rPr>
          <w:rFonts w:ascii="Times New Roman"/>
          <w:b w:val="false"/>
          <w:i w:val="false"/>
          <w:color w:val="000000"/>
          <w:sz w:val="28"/>
        </w:rPr>
        <w:t>
      (тегі, аты-жөні, қолы)</w:t>
      </w:r>
    </w:p>
    <w:bookmarkEnd w:id="132"/>
    <w:bookmarkStart w:name="z137" w:id="133"/>
    <w:p>
      <w:pPr>
        <w:spacing w:after="0"/>
        <w:ind w:left="0"/>
        <w:jc w:val="both"/>
      </w:pPr>
      <w:r>
        <w:rPr>
          <w:rFonts w:ascii="Times New Roman"/>
          <w:b w:val="false"/>
          <w:i w:val="false"/>
          <w:color w:val="000000"/>
          <w:sz w:val="28"/>
        </w:rPr>
        <w:t>
      Күні: _____________</w:t>
      </w:r>
    </w:p>
    <w:bookmarkEnd w:id="1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8" w:id="134"/>
    <w:p>
      <w:pPr>
        <w:spacing w:after="0"/>
        <w:ind w:left="0"/>
        <w:jc w:val="both"/>
      </w:pPr>
      <w:r>
        <w:rPr>
          <w:rFonts w:ascii="Times New Roman"/>
          <w:b w:val="false"/>
          <w:i w:val="false"/>
          <w:color w:val="000000"/>
          <w:sz w:val="28"/>
        </w:rPr>
        <w:t>
      Комиссияның төрағасы: ____________________________________________________</w:t>
      </w:r>
    </w:p>
    <w:bookmarkEnd w:id="134"/>
    <w:bookmarkStart w:name="z139" w:id="135"/>
    <w:p>
      <w:pPr>
        <w:spacing w:after="0"/>
        <w:ind w:left="0"/>
        <w:jc w:val="both"/>
      </w:pPr>
      <w:r>
        <w:rPr>
          <w:rFonts w:ascii="Times New Roman"/>
          <w:b w:val="false"/>
          <w:i w:val="false"/>
          <w:color w:val="000000"/>
          <w:sz w:val="28"/>
        </w:rPr>
        <w:t>
      (тегі, аты-жөні, қолы)</w:t>
      </w:r>
    </w:p>
    <w:bookmarkEnd w:id="135"/>
    <w:bookmarkStart w:name="z140" w:id="136"/>
    <w:p>
      <w:pPr>
        <w:spacing w:after="0"/>
        <w:ind w:left="0"/>
        <w:jc w:val="both"/>
      </w:pPr>
      <w:r>
        <w:rPr>
          <w:rFonts w:ascii="Times New Roman"/>
          <w:b w:val="false"/>
          <w:i w:val="false"/>
          <w:color w:val="000000"/>
          <w:sz w:val="28"/>
        </w:rPr>
        <w:t>
      Күні: ____________</w:t>
      </w:r>
    </w:p>
    <w:bookmarkEnd w:id="1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 w:id="137"/>
    <w:p>
      <w:pPr>
        <w:spacing w:after="0"/>
        <w:ind w:left="0"/>
        <w:jc w:val="both"/>
      </w:pPr>
      <w:r>
        <w:rPr>
          <w:rFonts w:ascii="Times New Roman"/>
          <w:b w:val="false"/>
          <w:i w:val="false"/>
          <w:color w:val="000000"/>
          <w:sz w:val="28"/>
        </w:rPr>
        <w:t>
      Комиссияның мүшесі: _____________________________________________________</w:t>
      </w:r>
    </w:p>
    <w:bookmarkEnd w:id="137"/>
    <w:bookmarkStart w:name="z142" w:id="138"/>
    <w:p>
      <w:pPr>
        <w:spacing w:after="0"/>
        <w:ind w:left="0"/>
        <w:jc w:val="both"/>
      </w:pPr>
      <w:r>
        <w:rPr>
          <w:rFonts w:ascii="Times New Roman"/>
          <w:b w:val="false"/>
          <w:i w:val="false"/>
          <w:color w:val="000000"/>
          <w:sz w:val="28"/>
        </w:rPr>
        <w:t>
      (тегі, аты-жөні, қолы)</w:t>
      </w:r>
    </w:p>
    <w:bookmarkEnd w:id="138"/>
    <w:bookmarkStart w:name="z143" w:id="139"/>
    <w:p>
      <w:pPr>
        <w:spacing w:after="0"/>
        <w:ind w:left="0"/>
        <w:jc w:val="both"/>
      </w:pPr>
      <w:r>
        <w:rPr>
          <w:rFonts w:ascii="Times New Roman"/>
          <w:b w:val="false"/>
          <w:i w:val="false"/>
          <w:color w:val="000000"/>
          <w:sz w:val="28"/>
        </w:rPr>
        <w:t>
      Күні: _____________</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