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cb6f" w14:textId="c84c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2016 жылғы 4 наурыздағы № 67 "Электр энергетикасы саласындағы мемлекеттiк көрсетілетін қызметтер регламенттерін бекiту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29 тамыздағы № 210 қаулысы. Маңғыстау облысы Әділет департаментінде 2017 жылғы 25 қыркүйекте № 3431 болып тіркелді. Күші жойылды-Маңғыстау облысы әкімдігінің 2020 жылғы 23 сәуірдегі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қызметтер көрсету саласындағы уәкілетті органның кейбір бұйрықтарына өзгерістер енгізу туралы" (нормативтік құқықтық актілердің мемлекеттік тіркеу Тізілімінде № 12939 болып тіркелген) және Қазақстан Республикасы Энергетика министрінің 2017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Энергетика министрінің кейбір бұйрықтарына өзгерістер мен толықтырулар енгізу туралы" (нормативтік құқықтық актілердің мемлекеттік тіркеу Тізілімінде № 15565 болып тіркелген) бұйрықтарына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2016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 энергетикасы саласындағы мемлекеттiк көрсетілетін қызметтер регламенттерін бекiту туралы" қаулысына (Нормативтік құқықтық актілерді мемлекеттік тіркеу тізілімінде № 3002 болып тіркелген, 2016 жылғы 15 сәуірде "Әділет" ақпараттық-құқықтық жүйесінде жарияланған)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"110 кВ және одан төмен, 220 кВ және одан жоғары объектілер үшін қайталама (шунтталатын) электр беру желілері мен қосалқы станцияларды салудың техникалық орындылығы туралы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тармағымен толықтырылсын: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Көрсетілетін қызметті алушы осы стандарттың 9-тармағында көзделген құжаттарды толық ұсынбаған және (немесе) құжаттардың қолданылу мерзімі өтіп кеткен жағдайда, көрсетілетін қызметті беруші өтінішті қабылдаудан бас тартады.";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 тармағымен толықтырылсын: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Көрсетілетін қызметті беруші мынадай негіздер бойынша мемлекеттік қызметті көрсетуден бас тартады: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мемлекеттік көрсетілетін қызметті алу үшін ұсынған құжаттардың және (немесе) олардағы деректердің (мәліметтердің) анық еместігін анықтау;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(үкімінің) болуы.";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бөлімнің тақырыбы жаңа редакцияда жазылсын: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"Белгіленген электр қуаты 5 МВт және одан төмен, 5 МВт-тан жоғары немесе белгіленген жылу қуаты 100 Гкал/сағ және одан жоғары, сондай-ақ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бөлімнің тақырыбы жаңа редакцияда жазылсын: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энергетика және тұрғын үй-коммуналдық шаруашылық басқармасы" мемлекеттік мекемесі (С.Х. Аманбеков)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орналастырылуын қамтамасыз етсін.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үй-коммуналдық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С.Х. Аманбеков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08 2017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