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8724" w14:textId="fd38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4 қарашадағы № 343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4 мамырдағы № 103 қаулысы. Маңғыстау облысы Әділет департаментінде 2017 жылғы 14 маусымда № 3375 болып тіркелді. Күші жойылды- Маңғыстау облысы әкімдігінің 2020 жылғы 27 наурыздағы № 49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27.03.2020 </w:t>
      </w:r>
      <w:r>
        <w:rPr>
          <w:rFonts w:ascii="Times New Roman"/>
          <w:b w:val="false"/>
          <w:i w:val="false"/>
          <w:color w:val="ff0000"/>
          <w:sz w:val="28"/>
        </w:rPr>
        <w:t xml:space="preserve">№ 49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Денсаулық сақтау және әлеуметтік даму министрінің міндетін атқарушының 2016 жылғы 30 желтоқсандағы </w:t>
      </w:r>
      <w:r>
        <w:rPr>
          <w:rFonts w:ascii="Times New Roman"/>
          <w:b w:val="false"/>
          <w:i w:val="false"/>
          <w:color w:val="000000"/>
          <w:sz w:val="28"/>
        </w:rPr>
        <w:t>№ 1142</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 енгізу туралы" бұйрығының (Нормативтік құқықтық кесімдерді мемлекеттік тіркеу тізілімінде № 14718 болып тіркелген) негізінде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4 қарашадағы </w:t>
      </w:r>
      <w:r>
        <w:rPr>
          <w:rFonts w:ascii="Times New Roman"/>
          <w:b w:val="false"/>
          <w:i w:val="false"/>
          <w:color w:val="000000"/>
          <w:sz w:val="28"/>
        </w:rPr>
        <w:t>№ 343</w:t>
      </w:r>
      <w:r>
        <w:rPr>
          <w:rFonts w:ascii="Times New Roman"/>
          <w:b w:val="false"/>
          <w:i w:val="false"/>
          <w:color w:val="000000"/>
          <w:sz w:val="28"/>
        </w:rPr>
        <w:t xml:space="preserve">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регламентін бекіту туралы" қаулысына (Нормативтік құқықтық кесімдерді мемлекеттік тіркеу тізілімінде № 2903 болып тіркелген, 2015 жылғы 14 желтоқсанда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w:t>
      </w:r>
    </w:p>
    <w:bookmarkEnd w:id="2"/>
    <w:bookmarkStart w:name="z3" w:id="3"/>
    <w:p>
      <w:pPr>
        <w:spacing w:after="0"/>
        <w:ind w:left="0"/>
        <w:jc w:val="both"/>
      </w:pPr>
      <w:r>
        <w:rPr>
          <w:rFonts w:ascii="Times New Roman"/>
          <w:b w:val="false"/>
          <w:i w:val="false"/>
          <w:color w:val="000000"/>
          <w:sz w:val="28"/>
        </w:rPr>
        <w:t>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 Қоса беріліп отырған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 бекітілсін.";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"Маңғыстау облысының жұмыспен қамтуды үйлестіру және әлеуметтік бағдарламалар басқармасы" мемлекеттік мекемесі (Г.М. Қалмұратова)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орынбасары Ш.Л. Илмұханбетоваға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жұмыспен</w:t>
      </w:r>
    </w:p>
    <w:p>
      <w:pPr>
        <w:spacing w:after="0"/>
        <w:ind w:left="0"/>
        <w:jc w:val="both"/>
      </w:pPr>
      <w:r>
        <w:rPr>
          <w:rFonts w:ascii="Times New Roman"/>
          <w:b w:val="false"/>
          <w:i w:val="false"/>
          <w:color w:val="000000"/>
          <w:sz w:val="28"/>
        </w:rPr>
        <w:t>
      қамтуды үйлестіру және әлеуметтік</w:t>
      </w:r>
    </w:p>
    <w:p>
      <w:pPr>
        <w:spacing w:after="0"/>
        <w:ind w:left="0"/>
        <w:jc w:val="both"/>
      </w:pPr>
      <w:r>
        <w:rPr>
          <w:rFonts w:ascii="Times New Roman"/>
          <w:b w:val="false"/>
          <w:i w:val="false"/>
          <w:color w:val="000000"/>
          <w:sz w:val="28"/>
        </w:rPr>
        <w:t>
      бағдарламалар басқармасы"</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Г.М. Қалмұратова</w:t>
      </w:r>
    </w:p>
    <w:p>
      <w:pPr>
        <w:spacing w:after="0"/>
        <w:ind w:left="0"/>
        <w:jc w:val="both"/>
      </w:pPr>
      <w:r>
        <w:rPr>
          <w:rFonts w:ascii="Times New Roman"/>
          <w:b w:val="false"/>
          <w:i w:val="false"/>
          <w:color w:val="000000"/>
          <w:sz w:val="28"/>
        </w:rPr>
        <w:t>
      "04" 05 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"04"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343 қаулысымен бекітілген</w:t>
            </w:r>
          </w:p>
        </w:tc>
      </w:tr>
    </w:tbl>
    <w:bookmarkStart w:name="z128" w:id="9"/>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 1. Жалпы ережелер</w:t>
      </w:r>
    </w:p>
    <w:bookmarkEnd w:id="9"/>
    <w:bookmarkStart w:name="z10" w:id="10"/>
    <w:p>
      <w:pPr>
        <w:spacing w:after="0"/>
        <w:ind w:left="0"/>
        <w:jc w:val="both"/>
      </w:pPr>
      <w:r>
        <w:rPr>
          <w:rFonts w:ascii="Times New Roman"/>
          <w:b w:val="false"/>
          <w:i w:val="false"/>
          <w:color w:val="000000"/>
          <w:sz w:val="28"/>
        </w:rPr>
        <w:t>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қызметті (бұдан әрі - мемлекеттік көрсетілетін қызмет) облыстың жергілікті атқарушы органы ("Маңғыстау облысының жұмыспен қамтуды үйлестіру және әлеуметтік бағдарламалар басқармасы" мемлекеттік мекемесі) (бұдан әрі – көрсетілетін қызметті беруші) көрсетеді.</w:t>
      </w:r>
    </w:p>
    <w:bookmarkEnd w:id="10"/>
    <w:bookmarkStart w:name="z11" w:id="11"/>
    <w:p>
      <w:pPr>
        <w:spacing w:after="0"/>
        <w:ind w:left="0"/>
        <w:jc w:val="both"/>
      </w:pPr>
      <w:r>
        <w:rPr>
          <w:rFonts w:ascii="Times New Roman"/>
          <w:b w:val="false"/>
          <w:i w:val="false"/>
          <w:color w:val="000000"/>
          <w:sz w:val="28"/>
        </w:rPr>
        <w:t>
      Көрсетілетін қызметті алушыдан (жұмыс берушіден) өтінішті қабылдау және мемлекеттік қызметті көрсету нәтижесін беру:</w:t>
      </w:r>
    </w:p>
    <w:bookmarkEnd w:id="11"/>
    <w:bookmarkStart w:name="z12"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3" w:id="13"/>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3"/>
    <w:bookmarkStart w:name="z14" w:id="14"/>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4"/>
    <w:bookmarkStart w:name="z15" w:id="15"/>
    <w:p>
      <w:pPr>
        <w:spacing w:after="0"/>
        <w:ind w:left="0"/>
        <w:jc w:val="both"/>
      </w:pPr>
      <w:r>
        <w:rPr>
          <w:rFonts w:ascii="Times New Roman"/>
          <w:b w:val="false"/>
          <w:i w:val="false"/>
          <w:color w:val="000000"/>
          <w:sz w:val="28"/>
        </w:rPr>
        <w:t>
      3. Мемлекеттік қызметті көрсету нәтижесі:</w:t>
      </w:r>
    </w:p>
    <w:bookmarkEnd w:id="15"/>
    <w:bookmarkStart w:name="z16" w:id="16"/>
    <w:p>
      <w:pPr>
        <w:spacing w:after="0"/>
        <w:ind w:left="0"/>
        <w:jc w:val="both"/>
      </w:pPr>
      <w:r>
        <w:rPr>
          <w:rFonts w:ascii="Times New Roman"/>
          <w:b w:val="false"/>
          <w:i w:val="false"/>
          <w:color w:val="000000"/>
          <w:sz w:val="28"/>
        </w:rPr>
        <w:t>
      жұмыс берушілерге тиісті әкімшілік-аумақтық бірлік аумағында еңбек қызметін жүзеге асыру үшін шетелдік жұмыс күшін тартуға берілген қайта ресімделген рұқсат және ұзартылған рұқсат, немесе мемлекеттік қызметті көрсетуден бас тарту туралы уәждемелі жауап;</w:t>
      </w:r>
    </w:p>
    <w:bookmarkEnd w:id="16"/>
    <w:bookmarkStart w:name="z17" w:id="17"/>
    <w:p>
      <w:pPr>
        <w:spacing w:after="0"/>
        <w:ind w:left="0"/>
        <w:jc w:val="both"/>
      </w:pPr>
      <w:r>
        <w:rPr>
          <w:rFonts w:ascii="Times New Roman"/>
          <w:b w:val="false"/>
          <w:i w:val="false"/>
          <w:color w:val="000000"/>
          <w:sz w:val="28"/>
        </w:rPr>
        <w:t>
      Мемлекеттік қызметті көрсету нәтижесін беру нысаны - электрондық және (немесе) қағаз түрінде.</w:t>
      </w:r>
    </w:p>
    <w:bookmarkEnd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8" w:id="18"/>
    <w:p>
      <w:pPr>
        <w:spacing w:after="0"/>
        <w:ind w:left="0"/>
        <w:jc w:val="both"/>
      </w:pPr>
      <w:r>
        <w:rPr>
          <w:rFonts w:ascii="Times New Roman"/>
          <w:b w:val="false"/>
          <w:i w:val="false"/>
          <w:color w:val="000000"/>
          <w:sz w:val="28"/>
        </w:rPr>
        <w:t>
      4. Көрсетілетін қызметті беруші мемлекеттік қызмет көрсету үшін</w:t>
      </w:r>
    </w:p>
    <w:bookmarkEnd w:id="18"/>
    <w:bookmarkStart w:name="z19" w:id="19"/>
    <w:p>
      <w:pPr>
        <w:spacing w:after="0"/>
        <w:ind w:left="0"/>
        <w:jc w:val="both"/>
      </w:pPr>
      <w:r>
        <w:rPr>
          <w:rFonts w:ascii="Times New Roman"/>
          <w:b w:val="false"/>
          <w:i w:val="false"/>
          <w:color w:val="000000"/>
          <w:sz w:val="28"/>
        </w:rPr>
        <w:t xml:space="preserve">
      көрсетілетін қызметті алушының өтінішін және Қазақстан Республикасы Денсаулық сақтау және әлеуметтік даму министрінің міндетін атқарушының 2016 жылғы 30 желтоқсандағы № 1142 бұйырығымен (Нормативтік құқықтық кесімдерді мемлекеттік тіркеу тізілімінде № 14718 болып тіркелген)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сұратуын алу мемлекеттік қызмет көрсету бойынша рәсімдерді (іс-қимылдарды) бастауға негіздеме болып табылады.</w:t>
      </w:r>
    </w:p>
    <w:bookmarkEnd w:id="19"/>
    <w:bookmarkStart w:name="z20"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орындалу ұзақтығы:</w:t>
      </w:r>
    </w:p>
    <w:bookmarkEnd w:id="20"/>
    <w:bookmarkStart w:name="z21" w:id="21"/>
    <w:p>
      <w:pPr>
        <w:spacing w:after="0"/>
        <w:ind w:left="0"/>
        <w:jc w:val="both"/>
      </w:pPr>
      <w:r>
        <w:rPr>
          <w:rFonts w:ascii="Times New Roman"/>
          <w:b w:val="false"/>
          <w:i w:val="false"/>
          <w:color w:val="000000"/>
          <w:sz w:val="28"/>
        </w:rPr>
        <w:t>
      рұқсатты беру:</w:t>
      </w:r>
    </w:p>
    <w:bookmarkEnd w:id="21"/>
    <w:bookmarkStart w:name="z22" w:id="22"/>
    <w:p>
      <w:pPr>
        <w:spacing w:after="0"/>
        <w:ind w:left="0"/>
        <w:jc w:val="both"/>
      </w:pPr>
      <w:r>
        <w:rPr>
          <w:rFonts w:ascii="Times New Roman"/>
          <w:b w:val="false"/>
          <w:i w:val="false"/>
          <w:color w:val="000000"/>
          <w:sz w:val="28"/>
        </w:rPr>
        <w:t>
      1) құжаттарды қабылдау және тіркеу – 20 (жиырма) минут;</w:t>
      </w:r>
    </w:p>
    <w:bookmarkEnd w:id="22"/>
    <w:bookmarkStart w:name="z23" w:id="23"/>
    <w:p>
      <w:pPr>
        <w:spacing w:after="0"/>
        <w:ind w:left="0"/>
        <w:jc w:val="both"/>
      </w:pPr>
      <w:r>
        <w:rPr>
          <w:rFonts w:ascii="Times New Roman"/>
          <w:b w:val="false"/>
          <w:i w:val="false"/>
          <w:color w:val="000000"/>
          <w:sz w:val="28"/>
        </w:rPr>
        <w:t>
      2) ұсынылған құжаттардың Қазақстан Республикасының заңнама талаптарына сәйкестігін тексеру – 3 (үш) жұмыс күні;</w:t>
      </w:r>
    </w:p>
    <w:bookmarkEnd w:id="23"/>
    <w:bookmarkStart w:name="z24" w:id="24"/>
    <w:p>
      <w:pPr>
        <w:spacing w:after="0"/>
        <w:ind w:left="0"/>
        <w:jc w:val="both"/>
      </w:pPr>
      <w:r>
        <w:rPr>
          <w:rFonts w:ascii="Times New Roman"/>
          <w:b w:val="false"/>
          <w:i w:val="false"/>
          <w:color w:val="000000"/>
          <w:sz w:val="28"/>
        </w:rPr>
        <w:t>
      3) көрсетілетін қызметті алушы ұсынған құжаттарды қарау– 4 (төрт) жұмыс күні;</w:t>
      </w:r>
    </w:p>
    <w:bookmarkEnd w:id="24"/>
    <w:bookmarkStart w:name="z25" w:id="25"/>
    <w:p>
      <w:pPr>
        <w:spacing w:after="0"/>
        <w:ind w:left="0"/>
        <w:jc w:val="both"/>
      </w:pPr>
      <w:r>
        <w:rPr>
          <w:rFonts w:ascii="Times New Roman"/>
          <w:b w:val="false"/>
          <w:i w:val="false"/>
          <w:color w:val="000000"/>
          <w:sz w:val="28"/>
        </w:rPr>
        <w:t>
      4) көрсетілетін қызметті алушыға хабарлама – 1 (бір) жұмыс күн ішінде;</w:t>
      </w:r>
    </w:p>
    <w:bookmarkEnd w:id="25"/>
    <w:bookmarkStart w:name="z26" w:id="26"/>
    <w:p>
      <w:pPr>
        <w:spacing w:after="0"/>
        <w:ind w:left="0"/>
        <w:jc w:val="both"/>
      </w:pPr>
      <w:r>
        <w:rPr>
          <w:rFonts w:ascii="Times New Roman"/>
          <w:b w:val="false"/>
          <w:i w:val="false"/>
          <w:color w:val="000000"/>
          <w:sz w:val="28"/>
        </w:rPr>
        <w:t>
      5) рұқсатқа қол қою –15 (он бес) минут;</w:t>
      </w:r>
    </w:p>
    <w:bookmarkEnd w:id="26"/>
    <w:bookmarkStart w:name="z27" w:id="27"/>
    <w:p>
      <w:pPr>
        <w:spacing w:after="0"/>
        <w:ind w:left="0"/>
        <w:jc w:val="both"/>
      </w:pPr>
      <w:r>
        <w:rPr>
          <w:rFonts w:ascii="Times New Roman"/>
          <w:b w:val="false"/>
          <w:i w:val="false"/>
          <w:color w:val="000000"/>
          <w:sz w:val="28"/>
        </w:rPr>
        <w:t>
      6) көрсетілетін қызметті алушыға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bookmarkEnd w:id="27"/>
    <w:bookmarkStart w:name="z28" w:id="28"/>
    <w:p>
      <w:pPr>
        <w:spacing w:after="0"/>
        <w:ind w:left="0"/>
        <w:jc w:val="both"/>
      </w:pPr>
      <w:r>
        <w:rPr>
          <w:rFonts w:ascii="Times New Roman"/>
          <w:b w:val="false"/>
          <w:i w:val="false"/>
          <w:color w:val="000000"/>
          <w:sz w:val="28"/>
        </w:rPr>
        <w:t>
      рұқсатты қайта ресімдеу:</w:t>
      </w:r>
    </w:p>
    <w:bookmarkEnd w:id="28"/>
    <w:bookmarkStart w:name="z29" w:id="29"/>
    <w:p>
      <w:pPr>
        <w:spacing w:after="0"/>
        <w:ind w:left="0"/>
        <w:jc w:val="both"/>
      </w:pPr>
      <w:r>
        <w:rPr>
          <w:rFonts w:ascii="Times New Roman"/>
          <w:b w:val="false"/>
          <w:i w:val="false"/>
          <w:color w:val="000000"/>
          <w:sz w:val="28"/>
        </w:rPr>
        <w:t>
      1) құжаттарды қабылдау және тіркеу – 20 (жиырма) минут;</w:t>
      </w:r>
    </w:p>
    <w:bookmarkEnd w:id="29"/>
    <w:bookmarkStart w:name="z30" w:id="30"/>
    <w:p>
      <w:pPr>
        <w:spacing w:after="0"/>
        <w:ind w:left="0"/>
        <w:jc w:val="both"/>
      </w:pPr>
      <w:r>
        <w:rPr>
          <w:rFonts w:ascii="Times New Roman"/>
          <w:b w:val="false"/>
          <w:i w:val="false"/>
          <w:color w:val="000000"/>
          <w:sz w:val="28"/>
        </w:rPr>
        <w:t>
      2) ұсынылған құжаттардың Қазақстан Республикасының заңнама талаптарына сәйкестігін тексеру және қарау – 5 (бес) жұмыс күні;</w:t>
      </w:r>
    </w:p>
    <w:bookmarkEnd w:id="30"/>
    <w:bookmarkStart w:name="z31" w:id="31"/>
    <w:p>
      <w:pPr>
        <w:spacing w:after="0"/>
        <w:ind w:left="0"/>
        <w:jc w:val="both"/>
      </w:pPr>
      <w:r>
        <w:rPr>
          <w:rFonts w:ascii="Times New Roman"/>
          <w:b w:val="false"/>
          <w:i w:val="false"/>
          <w:color w:val="000000"/>
          <w:sz w:val="28"/>
        </w:rPr>
        <w:t>
      3) рұқсатқа қол қою –15 (он бес) минут;</w:t>
      </w:r>
    </w:p>
    <w:bookmarkEnd w:id="31"/>
    <w:bookmarkStart w:name="z32" w:id="32"/>
    <w:p>
      <w:pPr>
        <w:spacing w:after="0"/>
        <w:ind w:left="0"/>
        <w:jc w:val="both"/>
      </w:pPr>
      <w:r>
        <w:rPr>
          <w:rFonts w:ascii="Times New Roman"/>
          <w:b w:val="false"/>
          <w:i w:val="false"/>
          <w:color w:val="000000"/>
          <w:sz w:val="28"/>
        </w:rPr>
        <w:t>
      4) көрсетілетін қызметті алушыға хабарлама және рұқсатты беру – 1 (бір) жұмыс күн ішінде;</w:t>
      </w:r>
    </w:p>
    <w:bookmarkEnd w:id="32"/>
    <w:bookmarkStart w:name="z33" w:id="33"/>
    <w:p>
      <w:pPr>
        <w:spacing w:after="0"/>
        <w:ind w:left="0"/>
        <w:jc w:val="both"/>
      </w:pPr>
      <w:r>
        <w:rPr>
          <w:rFonts w:ascii="Times New Roman"/>
          <w:b w:val="false"/>
          <w:i w:val="false"/>
          <w:color w:val="000000"/>
          <w:sz w:val="28"/>
        </w:rPr>
        <w:t>
      рұқсатты ұзарту:</w:t>
      </w:r>
    </w:p>
    <w:bookmarkEnd w:id="33"/>
    <w:bookmarkStart w:name="z34" w:id="34"/>
    <w:p>
      <w:pPr>
        <w:spacing w:after="0"/>
        <w:ind w:left="0"/>
        <w:jc w:val="both"/>
      </w:pPr>
      <w:r>
        <w:rPr>
          <w:rFonts w:ascii="Times New Roman"/>
          <w:b w:val="false"/>
          <w:i w:val="false"/>
          <w:color w:val="000000"/>
          <w:sz w:val="28"/>
        </w:rPr>
        <w:t>
      1) құжаттарды қабылдау және тіркеу – 20 (жиырма) минут;</w:t>
      </w:r>
    </w:p>
    <w:bookmarkEnd w:id="34"/>
    <w:bookmarkStart w:name="z35" w:id="35"/>
    <w:p>
      <w:pPr>
        <w:spacing w:after="0"/>
        <w:ind w:left="0"/>
        <w:jc w:val="both"/>
      </w:pPr>
      <w:r>
        <w:rPr>
          <w:rFonts w:ascii="Times New Roman"/>
          <w:b w:val="false"/>
          <w:i w:val="false"/>
          <w:color w:val="000000"/>
          <w:sz w:val="28"/>
        </w:rPr>
        <w:t>
      2) ұсынылған құжаттардың Қазақстан Республикасының заңнама талаптарына сәйкестігін тексеру және қарау – 3 (үш) жұмыс күні;</w:t>
      </w:r>
    </w:p>
    <w:bookmarkEnd w:id="35"/>
    <w:bookmarkStart w:name="z36" w:id="36"/>
    <w:p>
      <w:pPr>
        <w:spacing w:after="0"/>
        <w:ind w:left="0"/>
        <w:jc w:val="both"/>
      </w:pPr>
      <w:r>
        <w:rPr>
          <w:rFonts w:ascii="Times New Roman"/>
          <w:b w:val="false"/>
          <w:i w:val="false"/>
          <w:color w:val="000000"/>
          <w:sz w:val="28"/>
        </w:rPr>
        <w:t>
      3) көрсетілетін қызметті алушыға хабарлама – 1 (бір) жұмыс күні;</w:t>
      </w:r>
    </w:p>
    <w:bookmarkEnd w:id="36"/>
    <w:bookmarkStart w:name="z37" w:id="37"/>
    <w:p>
      <w:pPr>
        <w:spacing w:after="0"/>
        <w:ind w:left="0"/>
        <w:jc w:val="both"/>
      </w:pPr>
      <w:r>
        <w:rPr>
          <w:rFonts w:ascii="Times New Roman"/>
          <w:b w:val="false"/>
          <w:i w:val="false"/>
          <w:color w:val="000000"/>
          <w:sz w:val="28"/>
        </w:rPr>
        <w:t>
      4) рұқсатқа қол қою –15 (он бес) минут;</w:t>
      </w:r>
    </w:p>
    <w:bookmarkEnd w:id="37"/>
    <w:bookmarkStart w:name="z38" w:id="38"/>
    <w:p>
      <w:pPr>
        <w:spacing w:after="0"/>
        <w:ind w:left="0"/>
        <w:jc w:val="both"/>
      </w:pPr>
      <w:r>
        <w:rPr>
          <w:rFonts w:ascii="Times New Roman"/>
          <w:b w:val="false"/>
          <w:i w:val="false"/>
          <w:color w:val="000000"/>
          <w:sz w:val="28"/>
        </w:rPr>
        <w:t>
      5) көрсетілетін қызметті алушыға рұқсатты беру – 11 (он бір) жұмыс күні</w:t>
      </w:r>
    </w:p>
    <w:bookmarkEnd w:id="38"/>
    <w:bookmarkStart w:name="z39" w:id="39"/>
    <w:p>
      <w:pPr>
        <w:spacing w:after="0"/>
        <w:ind w:left="0"/>
        <w:jc w:val="both"/>
      </w:pPr>
      <w:r>
        <w:rPr>
          <w:rFonts w:ascii="Times New Roman"/>
          <w:b w:val="false"/>
          <w:i w:val="false"/>
          <w:color w:val="000000"/>
          <w:sz w:val="28"/>
        </w:rPr>
        <w:t>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bookmarkEnd w:id="39"/>
    <w:bookmarkStart w:name="z40" w:id="40"/>
    <w:p>
      <w:pPr>
        <w:spacing w:after="0"/>
        <w:ind w:left="0"/>
        <w:jc w:val="both"/>
      </w:pPr>
      <w:r>
        <w:rPr>
          <w:rFonts w:ascii="Times New Roman"/>
          <w:b w:val="false"/>
          <w:i w:val="false"/>
          <w:color w:val="000000"/>
          <w:sz w:val="28"/>
        </w:rPr>
        <w:t>
      корпоративішілік ауыстыру шеңберінде:</w:t>
      </w:r>
    </w:p>
    <w:bookmarkEnd w:id="40"/>
    <w:bookmarkStart w:name="z41" w:id="41"/>
    <w:p>
      <w:pPr>
        <w:spacing w:after="0"/>
        <w:ind w:left="0"/>
        <w:jc w:val="both"/>
      </w:pPr>
      <w:r>
        <w:rPr>
          <w:rFonts w:ascii="Times New Roman"/>
          <w:b w:val="false"/>
          <w:i w:val="false"/>
          <w:color w:val="000000"/>
          <w:sz w:val="28"/>
        </w:rPr>
        <w:t>
      рұқсатты беру:</w:t>
      </w:r>
    </w:p>
    <w:bookmarkEnd w:id="41"/>
    <w:bookmarkStart w:name="z42" w:id="42"/>
    <w:p>
      <w:pPr>
        <w:spacing w:after="0"/>
        <w:ind w:left="0"/>
        <w:jc w:val="both"/>
      </w:pPr>
      <w:r>
        <w:rPr>
          <w:rFonts w:ascii="Times New Roman"/>
          <w:b w:val="false"/>
          <w:i w:val="false"/>
          <w:color w:val="000000"/>
          <w:sz w:val="28"/>
        </w:rPr>
        <w:t>
      1) құжаттарды қабылдау және тіркеу – 20 (жиырма) минут;</w:t>
      </w:r>
    </w:p>
    <w:bookmarkEnd w:id="42"/>
    <w:bookmarkStart w:name="z43" w:id="43"/>
    <w:p>
      <w:pPr>
        <w:spacing w:after="0"/>
        <w:ind w:left="0"/>
        <w:jc w:val="both"/>
      </w:pPr>
      <w:r>
        <w:rPr>
          <w:rFonts w:ascii="Times New Roman"/>
          <w:b w:val="false"/>
          <w:i w:val="false"/>
          <w:color w:val="000000"/>
          <w:sz w:val="28"/>
        </w:rPr>
        <w:t>
      2) ұсынылған құжаттардың Қазақстан Республикасының заңнама талаптарына сәйкестігін тексеру – 3 (үш) жұмыс күні;</w:t>
      </w:r>
    </w:p>
    <w:bookmarkEnd w:id="43"/>
    <w:bookmarkStart w:name="z44" w:id="44"/>
    <w:p>
      <w:pPr>
        <w:spacing w:after="0"/>
        <w:ind w:left="0"/>
        <w:jc w:val="both"/>
      </w:pPr>
      <w:r>
        <w:rPr>
          <w:rFonts w:ascii="Times New Roman"/>
          <w:b w:val="false"/>
          <w:i w:val="false"/>
          <w:color w:val="000000"/>
          <w:sz w:val="28"/>
        </w:rPr>
        <w:t>
      3) көрсетілетін қызметті алушы ұсынған құжаттарды қарау– 4 (төрт) жұмыс күні;</w:t>
      </w:r>
    </w:p>
    <w:bookmarkEnd w:id="44"/>
    <w:bookmarkStart w:name="z45" w:id="45"/>
    <w:p>
      <w:pPr>
        <w:spacing w:after="0"/>
        <w:ind w:left="0"/>
        <w:jc w:val="both"/>
      </w:pPr>
      <w:r>
        <w:rPr>
          <w:rFonts w:ascii="Times New Roman"/>
          <w:b w:val="false"/>
          <w:i w:val="false"/>
          <w:color w:val="000000"/>
          <w:sz w:val="28"/>
        </w:rPr>
        <w:t>
      4) рұқсатқа қол қою –15 (он бес) минут;</w:t>
      </w:r>
    </w:p>
    <w:bookmarkEnd w:id="45"/>
    <w:bookmarkStart w:name="z46" w:id="46"/>
    <w:p>
      <w:pPr>
        <w:spacing w:after="0"/>
        <w:ind w:left="0"/>
        <w:jc w:val="both"/>
      </w:pPr>
      <w:r>
        <w:rPr>
          <w:rFonts w:ascii="Times New Roman"/>
          <w:b w:val="false"/>
          <w:i w:val="false"/>
          <w:color w:val="000000"/>
          <w:sz w:val="28"/>
        </w:rPr>
        <w:t>
      5) көрсетілетін қызметті алушыға хабарлама және рұқсатты беру – 1 (бір) жұмыс күн ішінде;</w:t>
      </w:r>
    </w:p>
    <w:bookmarkEnd w:id="46"/>
    <w:bookmarkStart w:name="z47" w:id="47"/>
    <w:p>
      <w:pPr>
        <w:spacing w:after="0"/>
        <w:ind w:left="0"/>
        <w:jc w:val="both"/>
      </w:pPr>
      <w:r>
        <w:rPr>
          <w:rFonts w:ascii="Times New Roman"/>
          <w:b w:val="false"/>
          <w:i w:val="false"/>
          <w:color w:val="000000"/>
          <w:sz w:val="28"/>
        </w:rPr>
        <w:t>
      рұқсатты қайта ресімдеу:</w:t>
      </w:r>
    </w:p>
    <w:bookmarkEnd w:id="47"/>
    <w:bookmarkStart w:name="z48" w:id="48"/>
    <w:p>
      <w:pPr>
        <w:spacing w:after="0"/>
        <w:ind w:left="0"/>
        <w:jc w:val="both"/>
      </w:pPr>
      <w:r>
        <w:rPr>
          <w:rFonts w:ascii="Times New Roman"/>
          <w:b w:val="false"/>
          <w:i w:val="false"/>
          <w:color w:val="000000"/>
          <w:sz w:val="28"/>
        </w:rPr>
        <w:t>
      1) құжаттарды қабылдау және тіркеу – 20 (жиырма) минут;</w:t>
      </w:r>
    </w:p>
    <w:bookmarkEnd w:id="48"/>
    <w:bookmarkStart w:name="z49" w:id="49"/>
    <w:p>
      <w:pPr>
        <w:spacing w:after="0"/>
        <w:ind w:left="0"/>
        <w:jc w:val="both"/>
      </w:pPr>
      <w:r>
        <w:rPr>
          <w:rFonts w:ascii="Times New Roman"/>
          <w:b w:val="false"/>
          <w:i w:val="false"/>
          <w:color w:val="000000"/>
          <w:sz w:val="28"/>
        </w:rPr>
        <w:t>
      2) ұсынылған құжаттардың Қазақстан Республикасының заңнама талаптарына сәйкестігін тексеру және қарау – 5 (бес) жұмыс күні;</w:t>
      </w:r>
    </w:p>
    <w:bookmarkEnd w:id="49"/>
    <w:bookmarkStart w:name="z50" w:id="50"/>
    <w:p>
      <w:pPr>
        <w:spacing w:after="0"/>
        <w:ind w:left="0"/>
        <w:jc w:val="both"/>
      </w:pPr>
      <w:r>
        <w:rPr>
          <w:rFonts w:ascii="Times New Roman"/>
          <w:b w:val="false"/>
          <w:i w:val="false"/>
          <w:color w:val="000000"/>
          <w:sz w:val="28"/>
        </w:rPr>
        <w:t>
      3) рұқсатқа қол қою –15 (он бес) минут;</w:t>
      </w:r>
    </w:p>
    <w:bookmarkEnd w:id="50"/>
    <w:bookmarkStart w:name="z51" w:id="51"/>
    <w:p>
      <w:pPr>
        <w:spacing w:after="0"/>
        <w:ind w:left="0"/>
        <w:jc w:val="both"/>
      </w:pPr>
      <w:r>
        <w:rPr>
          <w:rFonts w:ascii="Times New Roman"/>
          <w:b w:val="false"/>
          <w:i w:val="false"/>
          <w:color w:val="000000"/>
          <w:sz w:val="28"/>
        </w:rPr>
        <w:t>
      4) көрсетілетін қызметті алушыға хабарлама және рұқсатты беру – 1 (бір) жұмыс күн ішінде;</w:t>
      </w:r>
    </w:p>
    <w:bookmarkEnd w:id="51"/>
    <w:bookmarkStart w:name="z52" w:id="52"/>
    <w:p>
      <w:pPr>
        <w:spacing w:after="0"/>
        <w:ind w:left="0"/>
        <w:jc w:val="both"/>
      </w:pPr>
      <w:r>
        <w:rPr>
          <w:rFonts w:ascii="Times New Roman"/>
          <w:b w:val="false"/>
          <w:i w:val="false"/>
          <w:color w:val="000000"/>
          <w:sz w:val="28"/>
        </w:rPr>
        <w:t>
      рұқсатты ұзарту:</w:t>
      </w:r>
    </w:p>
    <w:bookmarkEnd w:id="52"/>
    <w:bookmarkStart w:name="z53" w:id="53"/>
    <w:p>
      <w:pPr>
        <w:spacing w:after="0"/>
        <w:ind w:left="0"/>
        <w:jc w:val="both"/>
      </w:pPr>
      <w:r>
        <w:rPr>
          <w:rFonts w:ascii="Times New Roman"/>
          <w:b w:val="false"/>
          <w:i w:val="false"/>
          <w:color w:val="000000"/>
          <w:sz w:val="28"/>
        </w:rPr>
        <w:t>
      1) құжаттарды қабылдау және тіркеу – 20 (жиырма) минут;</w:t>
      </w:r>
    </w:p>
    <w:bookmarkEnd w:id="53"/>
    <w:bookmarkStart w:name="z54" w:id="54"/>
    <w:p>
      <w:pPr>
        <w:spacing w:after="0"/>
        <w:ind w:left="0"/>
        <w:jc w:val="both"/>
      </w:pPr>
      <w:r>
        <w:rPr>
          <w:rFonts w:ascii="Times New Roman"/>
          <w:b w:val="false"/>
          <w:i w:val="false"/>
          <w:color w:val="000000"/>
          <w:sz w:val="28"/>
        </w:rPr>
        <w:t>
      2) ұсынылған құжаттардың Қазақстан Республикасының заңнама талаптарына сәйкестігін тексеру және қарау – 5 (бес) жұмыс күні;</w:t>
      </w:r>
    </w:p>
    <w:bookmarkEnd w:id="54"/>
    <w:bookmarkStart w:name="z55" w:id="55"/>
    <w:p>
      <w:pPr>
        <w:spacing w:after="0"/>
        <w:ind w:left="0"/>
        <w:jc w:val="both"/>
      </w:pPr>
      <w:r>
        <w:rPr>
          <w:rFonts w:ascii="Times New Roman"/>
          <w:b w:val="false"/>
          <w:i w:val="false"/>
          <w:color w:val="000000"/>
          <w:sz w:val="28"/>
        </w:rPr>
        <w:t>
      3) рұқсатқа қол қою –15 (он бес) минут;</w:t>
      </w:r>
    </w:p>
    <w:bookmarkEnd w:id="55"/>
    <w:bookmarkStart w:name="z56" w:id="56"/>
    <w:p>
      <w:pPr>
        <w:spacing w:after="0"/>
        <w:ind w:left="0"/>
        <w:jc w:val="both"/>
      </w:pPr>
      <w:r>
        <w:rPr>
          <w:rFonts w:ascii="Times New Roman"/>
          <w:b w:val="false"/>
          <w:i w:val="false"/>
          <w:color w:val="000000"/>
          <w:sz w:val="28"/>
        </w:rPr>
        <w:t>
      4) көрсетілетін қызметті алушыға хабарлама және рұқсатты беру – 1 (бір) жұмыс күн ішінде.</w:t>
      </w:r>
    </w:p>
    <w:bookmarkEnd w:id="56"/>
    <w:bookmarkStart w:name="z57" w:id="5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57"/>
    <w:bookmarkStart w:name="z58" w:id="58"/>
    <w:p>
      <w:pPr>
        <w:spacing w:after="0"/>
        <w:ind w:left="0"/>
        <w:jc w:val="both"/>
      </w:pPr>
      <w:r>
        <w:rPr>
          <w:rFonts w:ascii="Times New Roman"/>
          <w:b w:val="false"/>
          <w:i w:val="false"/>
          <w:color w:val="000000"/>
          <w:sz w:val="28"/>
        </w:rPr>
        <w:t>
      1) өтініштің үзбелі талонын беру және электрондық құжат айналымының бірыңғай жүйесінде тіркеу;</w:t>
      </w:r>
    </w:p>
    <w:bookmarkEnd w:id="58"/>
    <w:bookmarkStart w:name="z59" w:id="59"/>
    <w:p>
      <w:pPr>
        <w:spacing w:after="0"/>
        <w:ind w:left="0"/>
        <w:jc w:val="both"/>
      </w:pPr>
      <w:r>
        <w:rPr>
          <w:rFonts w:ascii="Times New Roman"/>
          <w:b w:val="false"/>
          <w:i w:val="false"/>
          <w:color w:val="000000"/>
          <w:sz w:val="28"/>
        </w:rPr>
        <w:t>
      2) комиссия қарауына береді;</w:t>
      </w:r>
    </w:p>
    <w:bookmarkEnd w:id="59"/>
    <w:bookmarkStart w:name="z60" w:id="60"/>
    <w:p>
      <w:pPr>
        <w:spacing w:after="0"/>
        <w:ind w:left="0"/>
        <w:jc w:val="both"/>
      </w:pPr>
      <w:r>
        <w:rPr>
          <w:rFonts w:ascii="Times New Roman"/>
          <w:b w:val="false"/>
          <w:i w:val="false"/>
          <w:color w:val="000000"/>
          <w:sz w:val="28"/>
        </w:rPr>
        <w:t>
      3) комиссия отырысының хаттамасы;</w:t>
      </w:r>
    </w:p>
    <w:bookmarkEnd w:id="60"/>
    <w:bookmarkStart w:name="z61" w:id="61"/>
    <w:p>
      <w:pPr>
        <w:spacing w:after="0"/>
        <w:ind w:left="0"/>
        <w:jc w:val="both"/>
      </w:pPr>
      <w:r>
        <w:rPr>
          <w:rFonts w:ascii="Times New Roman"/>
          <w:b w:val="false"/>
          <w:i w:val="false"/>
          <w:color w:val="000000"/>
          <w:sz w:val="28"/>
        </w:rPr>
        <w:t>
      4) көрсетілетін қызмет алушыға хат;</w:t>
      </w:r>
    </w:p>
    <w:bookmarkEnd w:id="61"/>
    <w:bookmarkStart w:name="z62" w:id="62"/>
    <w:p>
      <w:pPr>
        <w:spacing w:after="0"/>
        <w:ind w:left="0"/>
        <w:jc w:val="both"/>
      </w:pPr>
      <w:r>
        <w:rPr>
          <w:rFonts w:ascii="Times New Roman"/>
          <w:b w:val="false"/>
          <w:i w:val="false"/>
          <w:color w:val="000000"/>
          <w:sz w:val="28"/>
        </w:rPr>
        <w:t>
      5) рұқсатқа қол қою;</w:t>
      </w:r>
    </w:p>
    <w:bookmarkEnd w:id="62"/>
    <w:bookmarkStart w:name="z63" w:id="63"/>
    <w:p>
      <w:pPr>
        <w:spacing w:after="0"/>
        <w:ind w:left="0"/>
        <w:jc w:val="both"/>
      </w:pPr>
      <w:r>
        <w:rPr>
          <w:rFonts w:ascii="Times New Roman"/>
          <w:b w:val="false"/>
          <w:i w:val="false"/>
          <w:color w:val="000000"/>
          <w:sz w:val="28"/>
        </w:rPr>
        <w:t>
      6) мемлекеттік қызметті көрсету жөніндегі журналда көрсетілетін қызметті алушының қолы.</w:t>
      </w:r>
    </w:p>
    <w:bookmarkEnd w:id="6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64" w:id="6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берушілердің құрылымдық бөлімшелерінің (қызметкерлерінің) тізбесі:</w:t>
      </w:r>
    </w:p>
    <w:bookmarkEnd w:id="64"/>
    <w:bookmarkStart w:name="z65" w:id="65"/>
    <w:p>
      <w:pPr>
        <w:spacing w:after="0"/>
        <w:ind w:left="0"/>
        <w:jc w:val="both"/>
      </w:pPr>
      <w:r>
        <w:rPr>
          <w:rFonts w:ascii="Times New Roman"/>
          <w:b w:val="false"/>
          <w:i w:val="false"/>
          <w:color w:val="000000"/>
          <w:sz w:val="28"/>
        </w:rPr>
        <w:t>
      1) көрсетілетін қызметті берушінің кеңсесі;</w:t>
      </w:r>
    </w:p>
    <w:bookmarkEnd w:id="65"/>
    <w:bookmarkStart w:name="z66" w:id="6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66"/>
    <w:bookmarkStart w:name="z67" w:id="67"/>
    <w:p>
      <w:pPr>
        <w:spacing w:after="0"/>
        <w:ind w:left="0"/>
        <w:jc w:val="both"/>
      </w:pPr>
      <w:r>
        <w:rPr>
          <w:rFonts w:ascii="Times New Roman"/>
          <w:b w:val="false"/>
          <w:i w:val="false"/>
          <w:color w:val="000000"/>
          <w:sz w:val="28"/>
        </w:rPr>
        <w:t>
      3) шетелдік жұмыс күшін тартуға арналған рұқсатты беру жөніндегі комиссия;</w:t>
      </w:r>
    </w:p>
    <w:bookmarkEnd w:id="67"/>
    <w:bookmarkStart w:name="z68" w:id="68"/>
    <w:p>
      <w:pPr>
        <w:spacing w:after="0"/>
        <w:ind w:left="0"/>
        <w:jc w:val="both"/>
      </w:pPr>
      <w:r>
        <w:rPr>
          <w:rFonts w:ascii="Times New Roman"/>
          <w:b w:val="false"/>
          <w:i w:val="false"/>
          <w:color w:val="000000"/>
          <w:sz w:val="28"/>
        </w:rPr>
        <w:t>
      4) көрсетілетін қызметті берушінің басшысы.</w:t>
      </w:r>
    </w:p>
    <w:bookmarkEnd w:id="68"/>
    <w:bookmarkStart w:name="z69" w:id="6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69"/>
    <w:bookmarkStart w:name="z70" w:id="70"/>
    <w:p>
      <w:pPr>
        <w:spacing w:after="0"/>
        <w:ind w:left="0"/>
        <w:jc w:val="both"/>
      </w:pPr>
      <w:r>
        <w:rPr>
          <w:rFonts w:ascii="Times New Roman"/>
          <w:b w:val="false"/>
          <w:i w:val="false"/>
          <w:color w:val="000000"/>
          <w:sz w:val="28"/>
        </w:rPr>
        <w:t>
      рұқсатты беру:</w:t>
      </w:r>
    </w:p>
    <w:bookmarkEnd w:id="70"/>
    <w:bookmarkStart w:name="z71" w:id="71"/>
    <w:p>
      <w:pPr>
        <w:spacing w:after="0"/>
        <w:ind w:left="0"/>
        <w:jc w:val="both"/>
      </w:pPr>
      <w:r>
        <w:rPr>
          <w:rFonts w:ascii="Times New Roman"/>
          <w:b w:val="false"/>
          <w:i w:val="false"/>
          <w:color w:val="000000"/>
          <w:sz w:val="28"/>
        </w:rPr>
        <w:t>
      1) көрсетілетін қызметті берушінің кеңсесі құжаттарды қабылдайды, өтініштің үзбелі талонын береді және электрондық құжат айналымының бірыңғай жүйесінде тіркейді - 20 (жиырма) минут;</w:t>
      </w:r>
    </w:p>
    <w:bookmarkEnd w:id="71"/>
    <w:bookmarkStart w:name="z72" w:id="72"/>
    <w:p>
      <w:pPr>
        <w:spacing w:after="0"/>
        <w:ind w:left="0"/>
        <w:jc w:val="both"/>
      </w:pPr>
      <w:r>
        <w:rPr>
          <w:rFonts w:ascii="Times New Roman"/>
          <w:b w:val="false"/>
          <w:i w:val="false"/>
          <w:color w:val="000000"/>
          <w:sz w:val="28"/>
        </w:rPr>
        <w:t>
      2) жауапты орындаушы ұсынған құжаттардың топтамасын Қазақстан Республикасының заңнама талаптарына сәйкестігін тексереді және комиссия қарауына жолдайды – 3 (үш) жұмыс күні;</w:t>
      </w:r>
    </w:p>
    <w:bookmarkEnd w:id="72"/>
    <w:bookmarkStart w:name="z73" w:id="73"/>
    <w:p>
      <w:pPr>
        <w:spacing w:after="0"/>
        <w:ind w:left="0"/>
        <w:jc w:val="both"/>
      </w:pPr>
      <w:r>
        <w:rPr>
          <w:rFonts w:ascii="Times New Roman"/>
          <w:b w:val="false"/>
          <w:i w:val="false"/>
          <w:color w:val="000000"/>
          <w:sz w:val="28"/>
        </w:rPr>
        <w:t>
      3) көрсетілетін қызметті алушы ұсынған құжаттардың топтамасын комиссия қарайды және комиссия отырысының хаттамасын жасайды – 4 (төрт) жұмыс күні;</w:t>
      </w:r>
    </w:p>
    <w:bookmarkEnd w:id="73"/>
    <w:bookmarkStart w:name="z74" w:id="74"/>
    <w:p>
      <w:pPr>
        <w:spacing w:after="0"/>
        <w:ind w:left="0"/>
        <w:jc w:val="both"/>
      </w:pPr>
      <w:r>
        <w:rPr>
          <w:rFonts w:ascii="Times New Roman"/>
          <w:b w:val="false"/>
          <w:i w:val="false"/>
          <w:color w:val="000000"/>
          <w:sz w:val="28"/>
        </w:rPr>
        <w:t>
      4) жауапты орындаушы көрсетілетін қызметті алушыны хатпен хабарлайды – 1 (бір) жұмыс күн ішінде;</w:t>
      </w:r>
    </w:p>
    <w:bookmarkEnd w:id="74"/>
    <w:bookmarkStart w:name="z75" w:id="75"/>
    <w:p>
      <w:pPr>
        <w:spacing w:after="0"/>
        <w:ind w:left="0"/>
        <w:jc w:val="both"/>
      </w:pPr>
      <w:r>
        <w:rPr>
          <w:rFonts w:ascii="Times New Roman"/>
          <w:b w:val="false"/>
          <w:i w:val="false"/>
          <w:color w:val="000000"/>
          <w:sz w:val="28"/>
        </w:rPr>
        <w:t>
      5) көрсетілетін қызметті берушінің басшысы құжаттармен танысады және рұқсатқа қол қояды –15 (он бес) минут;</w:t>
      </w:r>
    </w:p>
    <w:bookmarkEnd w:id="75"/>
    <w:bookmarkStart w:name="z76" w:id="76"/>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мемлекеттік қызметті көрсету жөніндегі журналда қолын қойдыртып рұқсатты береді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bookmarkEnd w:id="76"/>
    <w:bookmarkStart w:name="z77" w:id="77"/>
    <w:p>
      <w:pPr>
        <w:spacing w:after="0"/>
        <w:ind w:left="0"/>
        <w:jc w:val="both"/>
      </w:pPr>
      <w:r>
        <w:rPr>
          <w:rFonts w:ascii="Times New Roman"/>
          <w:b w:val="false"/>
          <w:i w:val="false"/>
          <w:color w:val="000000"/>
          <w:sz w:val="28"/>
        </w:rPr>
        <w:t>
      рұқсатты қайта ресімдеу:</w:t>
      </w:r>
    </w:p>
    <w:bookmarkEnd w:id="77"/>
    <w:bookmarkStart w:name="z78" w:id="78"/>
    <w:p>
      <w:pPr>
        <w:spacing w:after="0"/>
        <w:ind w:left="0"/>
        <w:jc w:val="both"/>
      </w:pPr>
      <w:r>
        <w:rPr>
          <w:rFonts w:ascii="Times New Roman"/>
          <w:b w:val="false"/>
          <w:i w:val="false"/>
          <w:color w:val="000000"/>
          <w:sz w:val="28"/>
        </w:rPr>
        <w:t>
      1) көрсетілетін қызметті берушінің кеңсесі құжаттарды қабылдайды, өтініштің үзбелі талонын береді және электрондық құжат айналымының бірыңғай жүйесінде тіркейді - 20 (жиырма) минут;</w:t>
      </w:r>
    </w:p>
    <w:bookmarkEnd w:id="78"/>
    <w:bookmarkStart w:name="z79" w:id="79"/>
    <w:p>
      <w:pPr>
        <w:spacing w:after="0"/>
        <w:ind w:left="0"/>
        <w:jc w:val="both"/>
      </w:pPr>
      <w:r>
        <w:rPr>
          <w:rFonts w:ascii="Times New Roman"/>
          <w:b w:val="false"/>
          <w:i w:val="false"/>
          <w:color w:val="000000"/>
          <w:sz w:val="28"/>
        </w:rPr>
        <w:t>
      2) жауапты орындаушы ұсынған құжаттардың топтамасын Қазақстан Республикасының заңнама талаптарына сәйкестігін тексереді және қарайды – 5 (бес) жұмыс күні;</w:t>
      </w:r>
    </w:p>
    <w:bookmarkEnd w:id="79"/>
    <w:bookmarkStart w:name="z80" w:id="80"/>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рұқсатқа қол қояды –15 (он бес) минут;</w:t>
      </w:r>
    </w:p>
    <w:bookmarkEnd w:id="80"/>
    <w:bookmarkStart w:name="z81" w:id="81"/>
    <w:p>
      <w:pPr>
        <w:spacing w:after="0"/>
        <w:ind w:left="0"/>
        <w:jc w:val="both"/>
      </w:pPr>
      <w:r>
        <w:rPr>
          <w:rFonts w:ascii="Times New Roman"/>
          <w:b w:val="false"/>
          <w:i w:val="false"/>
          <w:color w:val="000000"/>
          <w:sz w:val="28"/>
        </w:rPr>
        <w:t>
      4) көрсетілетін қызметті берушінің кеңсесі көрсетілетін қызметті алушыға мемлекеттік қызметті көрсету жөніндегі журналда көрсетілетін қызметті алушының қолын қойдыртып рұқсатты береді – 1 (бір) жұмыс күн ішінде;</w:t>
      </w:r>
    </w:p>
    <w:bookmarkEnd w:id="81"/>
    <w:bookmarkStart w:name="z82" w:id="82"/>
    <w:p>
      <w:pPr>
        <w:spacing w:after="0"/>
        <w:ind w:left="0"/>
        <w:jc w:val="both"/>
      </w:pPr>
      <w:r>
        <w:rPr>
          <w:rFonts w:ascii="Times New Roman"/>
          <w:b w:val="false"/>
          <w:i w:val="false"/>
          <w:color w:val="000000"/>
          <w:sz w:val="28"/>
        </w:rPr>
        <w:t>
      рұқсатты ұзарту:</w:t>
      </w:r>
    </w:p>
    <w:bookmarkEnd w:id="82"/>
    <w:bookmarkStart w:name="z83" w:id="83"/>
    <w:p>
      <w:pPr>
        <w:spacing w:after="0"/>
        <w:ind w:left="0"/>
        <w:jc w:val="both"/>
      </w:pPr>
      <w:r>
        <w:rPr>
          <w:rFonts w:ascii="Times New Roman"/>
          <w:b w:val="false"/>
          <w:i w:val="false"/>
          <w:color w:val="000000"/>
          <w:sz w:val="28"/>
        </w:rPr>
        <w:t>
      1) көрсетілетін қызметті берушінің кеңсесі құжаттарды қабылдайды, өтініштің үзбелі талонын береді және электрондық құжат айналымының бірыңғай жүйесінде тіркейді - 20 (жиырма) минут;</w:t>
      </w:r>
    </w:p>
    <w:bookmarkEnd w:id="83"/>
    <w:bookmarkStart w:name="z84" w:id="84"/>
    <w:p>
      <w:pPr>
        <w:spacing w:after="0"/>
        <w:ind w:left="0"/>
        <w:jc w:val="both"/>
      </w:pPr>
      <w:r>
        <w:rPr>
          <w:rFonts w:ascii="Times New Roman"/>
          <w:b w:val="false"/>
          <w:i w:val="false"/>
          <w:color w:val="000000"/>
          <w:sz w:val="28"/>
        </w:rPr>
        <w:t xml:space="preserve">
      2) жауапты орындаушы ұсынған құжаттардың топтамасын Қазақстан </w:t>
      </w:r>
    </w:p>
    <w:bookmarkEnd w:id="84"/>
    <w:bookmarkStart w:name="z85" w:id="85"/>
    <w:p>
      <w:pPr>
        <w:spacing w:after="0"/>
        <w:ind w:left="0"/>
        <w:jc w:val="both"/>
      </w:pPr>
      <w:r>
        <w:rPr>
          <w:rFonts w:ascii="Times New Roman"/>
          <w:b w:val="false"/>
          <w:i w:val="false"/>
          <w:color w:val="000000"/>
          <w:sz w:val="28"/>
        </w:rPr>
        <w:t>
      Республикасының заңнама талаптарына сәйкестігін тексереді және қарайды – 3 (үш) жұмыс күні;</w:t>
      </w:r>
    </w:p>
    <w:bookmarkEnd w:id="85"/>
    <w:bookmarkStart w:name="z86" w:id="86"/>
    <w:p>
      <w:pPr>
        <w:spacing w:after="0"/>
        <w:ind w:left="0"/>
        <w:jc w:val="both"/>
      </w:pPr>
      <w:r>
        <w:rPr>
          <w:rFonts w:ascii="Times New Roman"/>
          <w:b w:val="false"/>
          <w:i w:val="false"/>
          <w:color w:val="000000"/>
          <w:sz w:val="28"/>
        </w:rPr>
        <w:t>
      3) жауапты орындаушы көрсетілетін қызметті алушыға хатпен хабарламаны жібереді – 1 (бір) жұмыс күні;</w:t>
      </w:r>
    </w:p>
    <w:bookmarkEnd w:id="86"/>
    <w:bookmarkStart w:name="z87" w:id="87"/>
    <w:p>
      <w:pPr>
        <w:spacing w:after="0"/>
        <w:ind w:left="0"/>
        <w:jc w:val="both"/>
      </w:pPr>
      <w:r>
        <w:rPr>
          <w:rFonts w:ascii="Times New Roman"/>
          <w:b w:val="false"/>
          <w:i w:val="false"/>
          <w:color w:val="000000"/>
          <w:sz w:val="28"/>
        </w:rPr>
        <w:t>
      4) көрсетілетін қызметті берушінің басшысы құжаттармен танысады және рұқсатқа қол қояды –15 (он бес) минут;</w:t>
      </w:r>
    </w:p>
    <w:bookmarkEnd w:id="87"/>
    <w:bookmarkStart w:name="z88" w:id="88"/>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мемлекеттік қызметті көрсету жөніндегі журналда қолын қойдыртып рұқсатты береді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bookmarkEnd w:id="88"/>
    <w:bookmarkStart w:name="z89" w:id="89"/>
    <w:p>
      <w:pPr>
        <w:spacing w:after="0"/>
        <w:ind w:left="0"/>
        <w:jc w:val="both"/>
      </w:pPr>
      <w:r>
        <w:rPr>
          <w:rFonts w:ascii="Times New Roman"/>
          <w:b w:val="false"/>
          <w:i w:val="false"/>
          <w:color w:val="000000"/>
          <w:sz w:val="28"/>
        </w:rPr>
        <w:t>
      корпоративішілік ауыстыру шеңберінде:</w:t>
      </w:r>
    </w:p>
    <w:bookmarkEnd w:id="89"/>
    <w:bookmarkStart w:name="z90" w:id="90"/>
    <w:p>
      <w:pPr>
        <w:spacing w:after="0"/>
        <w:ind w:left="0"/>
        <w:jc w:val="both"/>
      </w:pPr>
      <w:r>
        <w:rPr>
          <w:rFonts w:ascii="Times New Roman"/>
          <w:b w:val="false"/>
          <w:i w:val="false"/>
          <w:color w:val="000000"/>
          <w:sz w:val="28"/>
        </w:rPr>
        <w:t>
      рұқсатты беру:</w:t>
      </w:r>
    </w:p>
    <w:bookmarkEnd w:id="90"/>
    <w:bookmarkStart w:name="z91" w:id="91"/>
    <w:p>
      <w:pPr>
        <w:spacing w:after="0"/>
        <w:ind w:left="0"/>
        <w:jc w:val="both"/>
      </w:pPr>
      <w:r>
        <w:rPr>
          <w:rFonts w:ascii="Times New Roman"/>
          <w:b w:val="false"/>
          <w:i w:val="false"/>
          <w:color w:val="000000"/>
          <w:sz w:val="28"/>
        </w:rPr>
        <w:t>
      1) көрсетілетін қызметті берушінің кеңсесі құжаттарды қабылдайды, өтініштің үзбелі талонын береді және электрондық құжат айналымының бірыңғай жүйесінде тіркейді - 20 (жиырма) минут;</w:t>
      </w:r>
    </w:p>
    <w:bookmarkEnd w:id="91"/>
    <w:bookmarkStart w:name="z92" w:id="92"/>
    <w:p>
      <w:pPr>
        <w:spacing w:after="0"/>
        <w:ind w:left="0"/>
        <w:jc w:val="both"/>
      </w:pPr>
      <w:r>
        <w:rPr>
          <w:rFonts w:ascii="Times New Roman"/>
          <w:b w:val="false"/>
          <w:i w:val="false"/>
          <w:color w:val="000000"/>
          <w:sz w:val="28"/>
        </w:rPr>
        <w:t>
      2) жауапты орындаушы ұсынған құжаттардың топтамасын Қазақстан Республикасының заңнама талаптарына сәйкестігін тексереді және комиссия қарауына жолдайды – 3 (үш) жұмыс күні;</w:t>
      </w:r>
    </w:p>
    <w:bookmarkEnd w:id="92"/>
    <w:bookmarkStart w:name="z93" w:id="93"/>
    <w:p>
      <w:pPr>
        <w:spacing w:after="0"/>
        <w:ind w:left="0"/>
        <w:jc w:val="both"/>
      </w:pPr>
      <w:r>
        <w:rPr>
          <w:rFonts w:ascii="Times New Roman"/>
          <w:b w:val="false"/>
          <w:i w:val="false"/>
          <w:color w:val="000000"/>
          <w:sz w:val="28"/>
        </w:rPr>
        <w:t>
      3) көрсетілетін қызметті алушы ұсынған құжатты комиссия қарайды және комиссия отырысының хаттамасын жасайды – 4 (төрт) жұмыс күні;</w:t>
      </w:r>
    </w:p>
    <w:bookmarkEnd w:id="93"/>
    <w:bookmarkStart w:name="z94" w:id="94"/>
    <w:p>
      <w:pPr>
        <w:spacing w:after="0"/>
        <w:ind w:left="0"/>
        <w:jc w:val="both"/>
      </w:pPr>
      <w:r>
        <w:rPr>
          <w:rFonts w:ascii="Times New Roman"/>
          <w:b w:val="false"/>
          <w:i w:val="false"/>
          <w:color w:val="000000"/>
          <w:sz w:val="28"/>
        </w:rPr>
        <w:t>
      4) көрсетілетін қызметті берушінің басшысы құжаттармен танысады және рұқсатқа қол қояды –15 (он бес) минут;</w:t>
      </w:r>
    </w:p>
    <w:bookmarkEnd w:id="94"/>
    <w:bookmarkStart w:name="z95" w:id="95"/>
    <w:p>
      <w:pPr>
        <w:spacing w:after="0"/>
        <w:ind w:left="0"/>
        <w:jc w:val="both"/>
      </w:pPr>
      <w:r>
        <w:rPr>
          <w:rFonts w:ascii="Times New Roman"/>
          <w:b w:val="false"/>
          <w:i w:val="false"/>
          <w:color w:val="000000"/>
          <w:sz w:val="28"/>
        </w:rPr>
        <w:t>
      5) жауапты орындаушы көрсетілетін қызметті алушыға хатпен хабарламаны жібереді, көрсетілетін қызметті берушінің кеңсесі көрсетілетін қызметті алушыға мемлекеттік қызметті көрсету жөніндегі журналда қолын қойдыртып рұқсатты береді – 1 (бір) жұмыс күн ішінде;</w:t>
      </w:r>
    </w:p>
    <w:bookmarkEnd w:id="95"/>
    <w:bookmarkStart w:name="z96" w:id="96"/>
    <w:p>
      <w:pPr>
        <w:spacing w:after="0"/>
        <w:ind w:left="0"/>
        <w:jc w:val="both"/>
      </w:pPr>
      <w:r>
        <w:rPr>
          <w:rFonts w:ascii="Times New Roman"/>
          <w:b w:val="false"/>
          <w:i w:val="false"/>
          <w:color w:val="000000"/>
          <w:sz w:val="28"/>
        </w:rPr>
        <w:t>
      рұқсатты қайта ресімдеу:</w:t>
      </w:r>
    </w:p>
    <w:bookmarkEnd w:id="96"/>
    <w:bookmarkStart w:name="z97" w:id="97"/>
    <w:p>
      <w:pPr>
        <w:spacing w:after="0"/>
        <w:ind w:left="0"/>
        <w:jc w:val="both"/>
      </w:pPr>
      <w:r>
        <w:rPr>
          <w:rFonts w:ascii="Times New Roman"/>
          <w:b w:val="false"/>
          <w:i w:val="false"/>
          <w:color w:val="000000"/>
          <w:sz w:val="28"/>
        </w:rPr>
        <w:t>
      1) көрсетілетін қызметті берушінің кеңсесі құжаттарды қабылдайды, өтініштің үзбелі талонын береді және электрондық құжат айналымының бірыңғай жүйесінде тіркейді - 20 (жиырма) минут;</w:t>
      </w:r>
    </w:p>
    <w:bookmarkEnd w:id="97"/>
    <w:bookmarkStart w:name="z98" w:id="98"/>
    <w:p>
      <w:pPr>
        <w:spacing w:after="0"/>
        <w:ind w:left="0"/>
        <w:jc w:val="both"/>
      </w:pPr>
      <w:r>
        <w:rPr>
          <w:rFonts w:ascii="Times New Roman"/>
          <w:b w:val="false"/>
          <w:i w:val="false"/>
          <w:color w:val="000000"/>
          <w:sz w:val="28"/>
        </w:rPr>
        <w:t>
      2) жауапты орындаушы ұсынған құжаттардың топтамасын Қазақстан Республикасының заңнама талаптарына сәйкестігін тексереді және қарайды – 5 (бес) жұмыс күні;</w:t>
      </w:r>
    </w:p>
    <w:bookmarkEnd w:id="98"/>
    <w:bookmarkStart w:name="z99" w:id="99"/>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рұқсатқа қол қояды –15 (он бес) минут;</w:t>
      </w:r>
    </w:p>
    <w:bookmarkEnd w:id="99"/>
    <w:bookmarkStart w:name="z100" w:id="100"/>
    <w:p>
      <w:pPr>
        <w:spacing w:after="0"/>
        <w:ind w:left="0"/>
        <w:jc w:val="both"/>
      </w:pPr>
      <w:r>
        <w:rPr>
          <w:rFonts w:ascii="Times New Roman"/>
          <w:b w:val="false"/>
          <w:i w:val="false"/>
          <w:color w:val="000000"/>
          <w:sz w:val="28"/>
        </w:rPr>
        <w:t>
      4) жауапты орындаушы көрсетілетін қызметті алушыға хабарламаны береді, көрсетілетін қызметті берушінің кеңсесі көрсетілетін қызмет алушыға мемлекеттік қызметті көрсету жөніндегі журналда қолын қойдыртып рұқсатты береді – 1 (бір) жұмыс күн ішінде;</w:t>
      </w:r>
    </w:p>
    <w:bookmarkEnd w:id="100"/>
    <w:bookmarkStart w:name="z101" w:id="101"/>
    <w:p>
      <w:pPr>
        <w:spacing w:after="0"/>
        <w:ind w:left="0"/>
        <w:jc w:val="both"/>
      </w:pPr>
      <w:r>
        <w:rPr>
          <w:rFonts w:ascii="Times New Roman"/>
          <w:b w:val="false"/>
          <w:i w:val="false"/>
          <w:color w:val="000000"/>
          <w:sz w:val="28"/>
        </w:rPr>
        <w:t>
      рұқсатты ұзарту:</w:t>
      </w:r>
    </w:p>
    <w:bookmarkEnd w:id="101"/>
    <w:bookmarkStart w:name="z102" w:id="102"/>
    <w:p>
      <w:pPr>
        <w:spacing w:after="0"/>
        <w:ind w:left="0"/>
        <w:jc w:val="both"/>
      </w:pPr>
      <w:r>
        <w:rPr>
          <w:rFonts w:ascii="Times New Roman"/>
          <w:b w:val="false"/>
          <w:i w:val="false"/>
          <w:color w:val="000000"/>
          <w:sz w:val="28"/>
        </w:rPr>
        <w:t>
      1) көрсетілетін қызметті берушінің кеңсесі құжаттарды қабылдайды, өтініштің үзбелі талонын береді және электрондық құжат айналымының</w:t>
      </w:r>
    </w:p>
    <w:bookmarkEnd w:id="102"/>
    <w:bookmarkStart w:name="z103" w:id="103"/>
    <w:p>
      <w:pPr>
        <w:spacing w:after="0"/>
        <w:ind w:left="0"/>
        <w:jc w:val="both"/>
      </w:pPr>
      <w:r>
        <w:rPr>
          <w:rFonts w:ascii="Times New Roman"/>
          <w:b w:val="false"/>
          <w:i w:val="false"/>
          <w:color w:val="000000"/>
          <w:sz w:val="28"/>
        </w:rPr>
        <w:t>
      бірыңғай жүйесінде тіркейді - 20 (жиырма) минут;</w:t>
      </w:r>
    </w:p>
    <w:bookmarkEnd w:id="103"/>
    <w:bookmarkStart w:name="z104" w:id="104"/>
    <w:p>
      <w:pPr>
        <w:spacing w:after="0"/>
        <w:ind w:left="0"/>
        <w:jc w:val="both"/>
      </w:pPr>
      <w:r>
        <w:rPr>
          <w:rFonts w:ascii="Times New Roman"/>
          <w:b w:val="false"/>
          <w:i w:val="false"/>
          <w:color w:val="000000"/>
          <w:sz w:val="28"/>
        </w:rPr>
        <w:t>
      2) жауапты орындаушы ұсынған құжаттардың топтамасын Қазақстан Республикасының заңнама талаптарына сәйкестігін тексереді және қарайды – 5 (бес) жұмыс күні;</w:t>
      </w:r>
    </w:p>
    <w:bookmarkEnd w:id="104"/>
    <w:bookmarkStart w:name="z105" w:id="105"/>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рұқсатқа қол қояды –15 (он бес) минут;</w:t>
      </w:r>
    </w:p>
    <w:bookmarkEnd w:id="105"/>
    <w:bookmarkStart w:name="z106" w:id="106"/>
    <w:p>
      <w:pPr>
        <w:spacing w:after="0"/>
        <w:ind w:left="0"/>
        <w:jc w:val="both"/>
      </w:pPr>
      <w:r>
        <w:rPr>
          <w:rFonts w:ascii="Times New Roman"/>
          <w:b w:val="false"/>
          <w:i w:val="false"/>
          <w:color w:val="000000"/>
          <w:sz w:val="28"/>
        </w:rPr>
        <w:t>
      4) жауапты орындаушы көрсетілетін қызметті алушыға хабарламаны береді, көрсетілетін қызметті берушінің кеңсесі көрсетілетін қызмет алушыға мемлекеттік қызметті көрсету жөніндегі журналда қолын қойдыртып рұқсатты береді – 1 (бір) жұмыс күн ішінде.</w:t>
      </w:r>
    </w:p>
    <w:bookmarkEnd w:id="10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Start w:name="z107" w:id="107"/>
    <w:p>
      <w:pPr>
        <w:spacing w:after="0"/>
        <w:ind w:left="0"/>
        <w:jc w:val="both"/>
      </w:pPr>
      <w:r>
        <w:rPr>
          <w:rFonts w:ascii="Times New Roman"/>
          <w:b w:val="false"/>
          <w:i w:val="false"/>
          <w:color w:val="000000"/>
          <w:sz w:val="28"/>
        </w:rPr>
        <w:t>
      9. Портал арқылы көрсетілетін қызмет берушінің қадам бойынша әрекеті және шешімі:</w:t>
      </w:r>
    </w:p>
    <w:bookmarkEnd w:id="107"/>
    <w:bookmarkStart w:name="z108" w:id="10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p>
    <w:bookmarkEnd w:id="108"/>
    <w:bookmarkStart w:name="z109" w:id="109"/>
    <w:p>
      <w:pPr>
        <w:spacing w:after="0"/>
        <w:ind w:left="0"/>
        <w:jc w:val="both"/>
      </w:pPr>
      <w:r>
        <w:rPr>
          <w:rFonts w:ascii="Times New Roman"/>
          <w:b w:val="false"/>
          <w:i w:val="false"/>
          <w:color w:val="000000"/>
          <w:sz w:val="28"/>
        </w:rPr>
        <w:t>
      2) 1 процесс – қызметті алу үшін порталда көрсетілетін қызметті алушының ЖСН/БСН және паролін енгізу процесі (авторизация процесі);</w:t>
      </w:r>
    </w:p>
    <w:bookmarkEnd w:id="109"/>
    <w:bookmarkStart w:name="z110" w:id="110"/>
    <w:p>
      <w:pPr>
        <w:spacing w:after="0"/>
        <w:ind w:left="0"/>
        <w:jc w:val="both"/>
      </w:pPr>
      <w:r>
        <w:rPr>
          <w:rFonts w:ascii="Times New Roman"/>
          <w:b w:val="false"/>
          <w:i w:val="false"/>
          <w:color w:val="000000"/>
          <w:sz w:val="28"/>
        </w:rPr>
        <w:t>
      3) 1 шарт – порталда ЖСН/БСН және пароль арқылы тіркелген көрсетілетін қызметті алушы туралы деректердің түпнұсқалығын тексеру;</w:t>
      </w:r>
    </w:p>
    <w:bookmarkEnd w:id="110"/>
    <w:bookmarkStart w:name="z111" w:id="111"/>
    <w:p>
      <w:pPr>
        <w:spacing w:after="0"/>
        <w:ind w:left="0"/>
        <w:jc w:val="both"/>
      </w:pPr>
      <w:r>
        <w:rPr>
          <w:rFonts w:ascii="Times New Roman"/>
          <w:b w:val="false"/>
          <w:i w:val="false"/>
          <w:color w:val="000000"/>
          <w:sz w:val="28"/>
        </w:rPr>
        <w:t>
      4) 2 процесс – порталда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111"/>
    <w:bookmarkStart w:name="z112" w:id="112"/>
    <w:p>
      <w:pPr>
        <w:spacing w:after="0"/>
        <w:ind w:left="0"/>
        <w:jc w:val="both"/>
      </w:pPr>
      <w:r>
        <w:rPr>
          <w:rFonts w:ascii="Times New Roman"/>
          <w:b w:val="false"/>
          <w:i w:val="false"/>
          <w:color w:val="000000"/>
          <w:sz w:val="28"/>
        </w:rPr>
        <w:t xml:space="preserve">
      5) 3 процесс – көрсетілетін қызметті алушының осы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регламентте (бұдан әрі - Регламентте) көрсетілген қызметті таңдап алуы, қызмет көрсету үшін сұрату түрін экранға шығару және оның құрылымдық пен форматтық талаптарын ескере отырып, сұрату түріне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көрсетілетін қызметті алушының үлгілерді толтыруы (деректерді енгізу), сондай-ақ сұратуды куәландыру (қол қою) үшін көрсетілетін қызметті алушының ЭЦҚ тіркеу куәлігін таңдап алуы;</w:t>
      </w:r>
    </w:p>
    <w:bookmarkEnd w:id="112"/>
    <w:bookmarkStart w:name="z113" w:id="113"/>
    <w:p>
      <w:pPr>
        <w:spacing w:after="0"/>
        <w:ind w:left="0"/>
        <w:jc w:val="both"/>
      </w:pPr>
      <w:r>
        <w:rPr>
          <w:rFonts w:ascii="Times New Roman"/>
          <w:b w:val="false"/>
          <w:i w:val="false"/>
          <w:color w:val="000000"/>
          <w:sz w:val="28"/>
        </w:rPr>
        <w:t>
      6) 2 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(сұратуда көрсетілген ЖСН/БСН мен ЭЦҚ тіркеу куәлігінде көрсетілген ЖСН/БСН арасындағы);</w:t>
      </w:r>
    </w:p>
    <w:bookmarkEnd w:id="113"/>
    <w:bookmarkStart w:name="z114" w:id="114"/>
    <w:p>
      <w:pPr>
        <w:spacing w:after="0"/>
        <w:ind w:left="0"/>
        <w:jc w:val="both"/>
      </w:pPr>
      <w:r>
        <w:rPr>
          <w:rFonts w:ascii="Times New Roman"/>
          <w:b w:val="false"/>
          <w:i w:val="false"/>
          <w:color w:val="000000"/>
          <w:sz w:val="28"/>
        </w:rPr>
        <w:t>
      7) 4 процесс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114"/>
    <w:bookmarkStart w:name="z115" w:id="115"/>
    <w:p>
      <w:pPr>
        <w:spacing w:after="0"/>
        <w:ind w:left="0"/>
        <w:jc w:val="both"/>
      </w:pPr>
      <w:r>
        <w:rPr>
          <w:rFonts w:ascii="Times New Roman"/>
          <w:b w:val="false"/>
          <w:i w:val="false"/>
          <w:color w:val="000000"/>
          <w:sz w:val="28"/>
        </w:rPr>
        <w:t>
      8) 5 процесс – көрсетілетін қызметті берушінің сұратуды өңдеуі үшін көрсетілетін қызметті алушының ЭЦҚ куәландырылған (қол қойылған) электрондық құжатты (көрсетілетін қызметті алушының сұратуын) "электрондық үкіметтің" өңірлік шлюзі автоматтандырылған жұмыс орнында (бұдан әрі – ЭҮӨШ АЖО) "электрондық үкіметтің" шлюзі (бұдан әрі – ЭҮШ) арқылы жолдау;</w:t>
      </w:r>
    </w:p>
    <w:bookmarkEnd w:id="115"/>
    <w:bookmarkStart w:name="z116" w:id="116"/>
    <w:p>
      <w:pPr>
        <w:spacing w:after="0"/>
        <w:ind w:left="0"/>
        <w:jc w:val="both"/>
      </w:pPr>
      <w:r>
        <w:rPr>
          <w:rFonts w:ascii="Times New Roman"/>
          <w:b w:val="false"/>
          <w:i w:val="false"/>
          <w:color w:val="000000"/>
          <w:sz w:val="28"/>
        </w:rPr>
        <w:t xml:space="preserve">
      9) 3 шарт – көрсетілетін қызметті берушімен көрсетілетін қызметті алушы қоса берген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және қызмет көрсету үшін негіздерді сәйкестікке тексеруі;</w:t>
      </w:r>
    </w:p>
    <w:bookmarkEnd w:id="116"/>
    <w:bookmarkStart w:name="z117" w:id="117"/>
    <w:p>
      <w:pPr>
        <w:spacing w:after="0"/>
        <w:ind w:left="0"/>
        <w:jc w:val="both"/>
      </w:pPr>
      <w:r>
        <w:rPr>
          <w:rFonts w:ascii="Times New Roman"/>
          <w:b w:val="false"/>
          <w:i w:val="false"/>
          <w:color w:val="000000"/>
          <w:sz w:val="28"/>
        </w:rPr>
        <w:t>
      10) 6 процесс – көрсетілетін қызметті алушымен порталда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117"/>
    <w:bookmarkStart w:name="z118" w:id="118"/>
    <w:p>
      <w:pPr>
        <w:spacing w:after="0"/>
        <w:ind w:left="0"/>
        <w:jc w:val="both"/>
      </w:pPr>
      <w:r>
        <w:rPr>
          <w:rFonts w:ascii="Times New Roman"/>
          <w:b w:val="false"/>
          <w:i w:val="false"/>
          <w:color w:val="000000"/>
          <w:sz w:val="28"/>
        </w:rPr>
        <w:t xml:space="preserve">
      10. Портал арқылы мемлекеттік қызметті көрсетуге тартылған ақпараттық жүйелердің функционалдық өзара іс-қимылдары тәртібі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диаграммасында көрсетілген.</w:t>
      </w:r>
    </w:p>
    <w:bookmarkEnd w:id="118"/>
    <w:bookmarkStart w:name="z119" w:id="119"/>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 1 қосымша</w:t>
            </w:r>
          </w:p>
        </w:tc>
      </w:tr>
    </w:tbl>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 2 қосымша</w:t>
            </w:r>
          </w:p>
        </w:tc>
      </w:tr>
    </w:tbl>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 көрсетудің бизнес-процестерінің анықтамалығы</w:t>
      </w:r>
    </w:p>
    <w:bookmarkStart w:name="z120" w:id="120"/>
    <w:p>
      <w:pPr>
        <w:spacing w:after="0"/>
        <w:ind w:left="0"/>
        <w:jc w:val="both"/>
      </w:pPr>
      <w:r>
        <w:rPr>
          <w:rFonts w:ascii="Times New Roman"/>
          <w:b w:val="false"/>
          <w:i w:val="false"/>
          <w:color w:val="000000"/>
          <w:sz w:val="28"/>
        </w:rPr>
        <w:t>
      рұқсатты беру:</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21"/>
    <w:p>
      <w:pPr>
        <w:spacing w:after="0"/>
        <w:ind w:left="0"/>
        <w:jc w:val="both"/>
      </w:pPr>
      <w:r>
        <w:rPr>
          <w:rFonts w:ascii="Times New Roman"/>
          <w:b w:val="false"/>
          <w:i w:val="false"/>
          <w:color w:val="000000"/>
          <w:sz w:val="28"/>
        </w:rPr>
        <w:t>
      рұқсатты қайта ресімдеу:</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22"/>
    <w:p>
      <w:pPr>
        <w:spacing w:after="0"/>
        <w:ind w:left="0"/>
        <w:jc w:val="both"/>
      </w:pPr>
      <w:r>
        <w:rPr>
          <w:rFonts w:ascii="Times New Roman"/>
          <w:b w:val="false"/>
          <w:i w:val="false"/>
          <w:color w:val="000000"/>
          <w:sz w:val="28"/>
        </w:rPr>
        <w:t>
      рұқсатты ұзарту:</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23"/>
    <w:p>
      <w:pPr>
        <w:spacing w:after="0"/>
        <w:ind w:left="0"/>
        <w:jc w:val="both"/>
      </w:pPr>
      <w:r>
        <w:rPr>
          <w:rFonts w:ascii="Times New Roman"/>
          <w:b w:val="false"/>
          <w:i w:val="false"/>
          <w:color w:val="000000"/>
          <w:sz w:val="28"/>
        </w:rPr>
        <w:t>
      корпоративішілік ауыстыру шеңберінде:</w:t>
      </w:r>
    </w:p>
    <w:bookmarkEnd w:id="123"/>
    <w:bookmarkStart w:name="z124" w:id="124"/>
    <w:p>
      <w:pPr>
        <w:spacing w:after="0"/>
        <w:ind w:left="0"/>
        <w:jc w:val="both"/>
      </w:pPr>
      <w:r>
        <w:rPr>
          <w:rFonts w:ascii="Times New Roman"/>
          <w:b w:val="false"/>
          <w:i w:val="false"/>
          <w:color w:val="000000"/>
          <w:sz w:val="28"/>
        </w:rPr>
        <w:t>
      рұқсатты беру:</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25"/>
    <w:p>
      <w:pPr>
        <w:spacing w:after="0"/>
        <w:ind w:left="0"/>
        <w:jc w:val="both"/>
      </w:pPr>
      <w:r>
        <w:rPr>
          <w:rFonts w:ascii="Times New Roman"/>
          <w:b w:val="false"/>
          <w:i w:val="false"/>
          <w:color w:val="000000"/>
          <w:sz w:val="28"/>
        </w:rPr>
        <w:t>
      рұқсатты қайта ресімдеу:</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26"/>
    <w:p>
      <w:pPr>
        <w:spacing w:after="0"/>
        <w:ind w:left="0"/>
        <w:jc w:val="both"/>
      </w:pPr>
      <w:r>
        <w:rPr>
          <w:rFonts w:ascii="Times New Roman"/>
          <w:b w:val="false"/>
          <w:i w:val="false"/>
          <w:color w:val="000000"/>
          <w:sz w:val="28"/>
        </w:rPr>
        <w:t>
      рұқсатты ұзарту:</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