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6c6d" w14:textId="7906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бойынша Тексеру комиссиясының 2017 жылғы 14 наурыздағы № 02-02/1 қаулысы. Маңғыстау облысы Әділет департаментінде 2017 жылғы 14 сәуірде № 3331 болып тіркелді. Күші жойылды-Маңғыстау облысы бойынша Тексеру комиссиясының 2018 жылғы 20 наурыздағы № 02-02/2 қаулысымен</w:t>
      </w:r>
    </w:p>
    <w:p>
      <w:pPr>
        <w:spacing w:after="0"/>
        <w:ind w:left="0"/>
        <w:jc w:val="both"/>
      </w:pPr>
      <w:r>
        <w:rPr>
          <w:rFonts w:ascii="Times New Roman"/>
          <w:b w:val="false"/>
          <w:i w:val="false"/>
          <w:color w:val="ff0000"/>
          <w:sz w:val="28"/>
        </w:rPr>
        <w:t xml:space="preserve">
      Ескерту. Күші жойылды - Маңғыстау облысы бойынша Тексеру комиссиясының 20.03.2018 </w:t>
      </w:r>
      <w:r>
        <w:rPr>
          <w:rFonts w:ascii="Times New Roman"/>
          <w:b w:val="false"/>
          <w:i w:val="false"/>
          <w:color w:val="ff0000"/>
          <w:sz w:val="28"/>
        </w:rPr>
        <w:t>№ 02-02/2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актілердің мемлекеттік тіркеу тізілімінде №14637 болып тіркелген) сәйкес, Маңғыстау облысы бойынша тексеру комиссиясы (бұдан әрі – Тексеру комиссиясы)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облысы бойынша тексеру комиссиясы" мемлекеттік мекемесі (әрі қарай-Тексеру комиссиясы) (бөлім басшысы Б.Карабаева)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Тексеру комиссиясының аппарат басшысы Х.Ә.Джанаеваға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М.Ешанкулов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бойынша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тексеру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"14"наурыздағы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№02-02/1 қаулысымен бекітілген</w:t>
            </w:r>
          </w:p>
        </w:tc>
      </w:tr>
    </w:tbl>
    <w:bookmarkStart w:name="z129" w:id="5"/>
    <w:p>
      <w:pPr>
        <w:spacing w:after="0"/>
        <w:ind w:left="0"/>
        <w:jc w:val="left"/>
      </w:pPr>
      <w:r>
        <w:rPr>
          <w:rFonts w:ascii="Times New Roman"/>
          <w:b/>
          <w:i w:val="false"/>
          <w:color w:val="000000"/>
        </w:rPr>
        <w:t xml:space="preserve"> "Маңғыстау облысы бойынша тексеру комиссиясы" мемлекеттік мекемесінің "Б" корпусы мемлекеттік әкімшілік қызметшілерінің қызметін бағалаудың әдістемесі 1-тарау. Жалпы ережелер</w:t>
      </w:r>
    </w:p>
    <w:bookmarkEnd w:id="5"/>
    <w:bookmarkStart w:name="z5" w:id="6"/>
    <w:p>
      <w:pPr>
        <w:spacing w:after="0"/>
        <w:ind w:left="0"/>
        <w:jc w:val="both"/>
      </w:pPr>
      <w:r>
        <w:rPr>
          <w:rFonts w:ascii="Times New Roman"/>
          <w:b w:val="false"/>
          <w:i w:val="false"/>
          <w:color w:val="000000"/>
          <w:sz w:val="28"/>
        </w:rPr>
        <w:t xml:space="preserve">
      1. Осы "Маңғыстау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актілердің мемлекеттік тіркеу Тізілімінде №14637 болып тіркелген) сәйкес әзірленді және "Маңғыстау облысы бойынша тексеру комиссиясы" мемлекетттік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6"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7"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8"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9"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0" w:id="11"/>
    <w:p>
      <w:pPr>
        <w:spacing w:after="0"/>
        <w:ind w:left="0"/>
        <w:jc w:val="both"/>
      </w:pPr>
      <w:r>
        <w:rPr>
          <w:rFonts w:ascii="Times New Roman"/>
          <w:b w:val="false"/>
          <w:i w:val="false"/>
          <w:color w:val="000000"/>
          <w:sz w:val="28"/>
        </w:rPr>
        <w:t>
      "Б" корпусының қызметшісін бағалау егер, бағалау кезеңінде нақты лауазымда орналасу мерзімі үш айдан кем болған жағдайда, сондай-ақ сынақ мерзімі кезеңінде өткізілмейді.</w:t>
      </w:r>
    </w:p>
    <w:bookmarkEnd w:id="11"/>
    <w:bookmarkStart w:name="z11"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2"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3" w:id="14"/>
    <w:p>
      <w:pPr>
        <w:spacing w:after="0"/>
        <w:ind w:left="0"/>
        <w:jc w:val="both"/>
      </w:pPr>
      <w:r>
        <w:rPr>
          <w:rFonts w:ascii="Times New Roman"/>
          <w:b w:val="false"/>
          <w:i w:val="false"/>
          <w:color w:val="000000"/>
          <w:sz w:val="28"/>
        </w:rPr>
        <w:t>
      "Б" корпусы қызметшісінің т ікелей басшысы лауазымдық нұсқаулыққа сәйкес аталған қызметші бағынатын тұлға болып табылады.</w:t>
      </w:r>
    </w:p>
    <w:bookmarkEnd w:id="14"/>
    <w:bookmarkStart w:name="z14" w:id="15"/>
    <w:p>
      <w:pPr>
        <w:spacing w:after="0"/>
        <w:ind w:left="0"/>
        <w:jc w:val="both"/>
      </w:pPr>
      <w:r>
        <w:rPr>
          <w:rFonts w:ascii="Times New Roman"/>
          <w:b w:val="false"/>
          <w:i w:val="false"/>
          <w:color w:val="000000"/>
          <w:sz w:val="28"/>
        </w:rPr>
        <w:t>
      5. Жылдық бағалау:</w:t>
      </w:r>
    </w:p>
    <w:bookmarkEnd w:id="15"/>
    <w:bookmarkStart w:name="z15"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16" w:id="17"/>
    <w:p>
      <w:pPr>
        <w:spacing w:after="0"/>
        <w:ind w:left="0"/>
        <w:jc w:val="both"/>
      </w:pPr>
      <w:r>
        <w:rPr>
          <w:rFonts w:ascii="Times New Roman"/>
          <w:b w:val="false"/>
          <w:i w:val="false"/>
          <w:color w:val="000000"/>
          <w:sz w:val="28"/>
        </w:rPr>
        <w:t>
      6. Бағалау өткізу үшін, тексеру комиссиясы төрағасымен персоналды басқару қызметі оның жұмыс органы болып табылатын Бағалау жөніндегі комиссия құрылады.</w:t>
      </w:r>
    </w:p>
    <w:bookmarkEnd w:id="17"/>
    <w:bookmarkStart w:name="z17"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18"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 енгізу арқылы тексеру комиссиясы төрағасымен жүзеге асырылады.</w:t>
      </w:r>
    </w:p>
    <w:bookmarkEnd w:id="19"/>
    <w:bookmarkStart w:name="z19"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0"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1" w:id="22"/>
    <w:p>
      <w:pPr>
        <w:spacing w:after="0"/>
        <w:ind w:left="0"/>
        <w:jc w:val="both"/>
      </w:pPr>
      <w:r>
        <w:rPr>
          <w:rFonts w:ascii="Times New Roman"/>
          <w:b w:val="false"/>
          <w:i w:val="false"/>
          <w:color w:val="000000"/>
          <w:sz w:val="28"/>
        </w:rPr>
        <w:t xml:space="preserve">
      Бағалау жөніндегі комиссияның хатшысы болып персоналды басқару қызметінің бас маманы табылады. Бағалау жөніндегі комиссияның хатшысы дауыс беруге қатыспайды.      </w:t>
      </w:r>
    </w:p>
    <w:bookmarkEnd w:id="22"/>
    <w:p>
      <w:pPr>
        <w:spacing w:after="0"/>
        <w:ind w:left="0"/>
        <w:jc w:val="left"/>
      </w:pPr>
      <w:r>
        <w:rPr>
          <w:rFonts w:ascii="Times New Roman"/>
          <w:b/>
          <w:i w:val="false"/>
          <w:color w:val="000000"/>
        </w:rPr>
        <w:t xml:space="preserve"> 2-тарау. Жұмыстың жеке жоспарын құрастыру</w:t>
      </w:r>
    </w:p>
    <w:bookmarkStart w:name="z22" w:id="23"/>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1-қосымшасына сәйкес нысан бойынша құрастырылады.</w:t>
      </w:r>
    </w:p>
    <w:bookmarkEnd w:id="23"/>
    <w:bookmarkStart w:name="z23" w:id="24"/>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4"/>
    <w:bookmarkStart w:name="z24" w:id="25"/>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нақты өлшенетін, қолжетімді, белгілі бір орындау мерзімдермен болу қажет.</w:t>
      </w:r>
    </w:p>
    <w:bookmarkEnd w:id="25"/>
    <w:bookmarkStart w:name="z25" w:id="26"/>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6"/>
    <w:p>
      <w:pPr>
        <w:spacing w:after="0"/>
        <w:ind w:left="0"/>
        <w:jc w:val="left"/>
      </w:pPr>
      <w:r>
        <w:rPr>
          <w:rFonts w:ascii="Times New Roman"/>
          <w:b/>
          <w:i w:val="false"/>
          <w:color w:val="000000"/>
        </w:rPr>
        <w:t xml:space="preserve"> 3-тарау. Бағалауды жүргізуге дайындық</w:t>
      </w:r>
    </w:p>
    <w:bookmarkStart w:name="z26" w:id="27"/>
    <w:p>
      <w:pPr>
        <w:spacing w:after="0"/>
        <w:ind w:left="0"/>
        <w:jc w:val="both"/>
      </w:pPr>
      <w:r>
        <w:rPr>
          <w:rFonts w:ascii="Times New Roman"/>
          <w:b w:val="false"/>
          <w:i w:val="false"/>
          <w:color w:val="000000"/>
          <w:sz w:val="28"/>
        </w:rPr>
        <w:t xml:space="preserve">
      14. Персоналды басқару қызметі Бағалау бойынша комиссия төрағасының келісімі бойынша бағалауды өткізу кестесін қалыптастырады.      </w:t>
      </w:r>
    </w:p>
    <w:bookmarkEnd w:id="27"/>
    <w:bookmarkStart w:name="z27" w:id="28"/>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өтетіндігі туралы уақытылы хабардар етуді қамтамасыз етеді және оларға бағалау парақтарын толтыру үшін жібереді.</w:t>
      </w:r>
    </w:p>
    <w:bookmarkEnd w:id="28"/>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Start w:name="z28" w:id="2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9"/>
    <w:bookmarkStart w:name="z29" w:id="30"/>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0"/>
    <w:bookmarkStart w:name="z30" w:id="31"/>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1"/>
    <w:bookmarkStart w:name="z31" w:id="32"/>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өзінің салалық ерекшеліктеріне сүйеніп өз бетімен белгіленеді және атқарылған жұмыстың көлемі мен күрделігінің өсу тәртібімен бес деңгейлік шкала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2"/>
    <w:bookmarkStart w:name="z32" w:id="33"/>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3"/>
    <w:bookmarkStart w:name="z33" w:id="34"/>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4"/>
    <w:bookmarkStart w:name="z34" w:id="35"/>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жеке мен заңды тұлғалардың өтініштерін орындау мерзімдерін бұзу жатады.</w:t>
      </w:r>
    </w:p>
    <w:bookmarkEnd w:id="35"/>
    <w:bookmarkStart w:name="z35" w:id="36"/>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6"/>
    <w:bookmarkStart w:name="z36" w:id="37"/>
    <w:p>
      <w:pPr>
        <w:spacing w:after="0"/>
        <w:ind w:left="0"/>
        <w:jc w:val="both"/>
      </w:pPr>
      <w:r>
        <w:rPr>
          <w:rFonts w:ascii="Times New Roman"/>
          <w:b w:val="false"/>
          <w:i w:val="false"/>
          <w:color w:val="000000"/>
          <w:sz w:val="28"/>
        </w:rPr>
        <w:t>
      21. Еңбек тәртібін бұзуға:</w:t>
      </w:r>
    </w:p>
    <w:bookmarkEnd w:id="37"/>
    <w:bookmarkStart w:name="z37" w:id="38"/>
    <w:p>
      <w:pPr>
        <w:spacing w:after="0"/>
        <w:ind w:left="0"/>
        <w:jc w:val="both"/>
      </w:pPr>
      <w:r>
        <w:rPr>
          <w:rFonts w:ascii="Times New Roman"/>
          <w:b w:val="false"/>
          <w:i w:val="false"/>
          <w:color w:val="000000"/>
          <w:sz w:val="28"/>
        </w:rPr>
        <w:t>
      1) дәлелді себепсіз жұмысқа кешігу;</w:t>
      </w:r>
    </w:p>
    <w:bookmarkEnd w:id="38"/>
    <w:bookmarkStart w:name="z38" w:id="39"/>
    <w:p>
      <w:pPr>
        <w:spacing w:after="0"/>
        <w:ind w:left="0"/>
        <w:jc w:val="both"/>
      </w:pPr>
      <w:r>
        <w:rPr>
          <w:rFonts w:ascii="Times New Roman"/>
          <w:b w:val="false"/>
          <w:i w:val="false"/>
          <w:color w:val="000000"/>
          <w:sz w:val="28"/>
        </w:rPr>
        <w:t>
      2) қызметшілердің қызметтік әдепті бұзуы жатады.</w:t>
      </w:r>
    </w:p>
    <w:bookmarkEnd w:id="39"/>
    <w:bookmarkStart w:name="z39" w:id="40"/>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0"/>
    <w:bookmarkStart w:name="z40" w:id="41"/>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1"/>
    <w:bookmarkStart w:name="z41" w:id="4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2"/>
    <w:bookmarkStart w:name="z42" w:id="43"/>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 фактісі туралы персоналды басқару қызметі, құжат айналымы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3"/>
    <w:bookmarkStart w:name="z43" w:id="4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4"/>
    <w:bookmarkStart w:name="z44" w:id="4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бас маманы және "Б" корпусы қызметшісінің тікелей басшысы еркін нысанда танысудан бас тарту туралы акт құрастырады.</w:t>
      </w:r>
    </w:p>
    <w:bookmarkEnd w:id="45"/>
    <w:bookmarkStart w:name="z45" w:id="46"/>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мынадай формула бойынша есептейді:</w:t>
      </w:r>
    </w:p>
    <w:bookmarkEnd w:id="46"/>
    <w:bookmarkStart w:name="z46" w:id="47"/>
    <w:p>
      <w:pPr>
        <w:spacing w:after="0"/>
        <w:ind w:left="0"/>
        <w:jc w:val="both"/>
      </w:pPr>
      <w:r>
        <w:rPr>
          <w:rFonts w:ascii="Times New Roman"/>
          <w:b w:val="false"/>
          <w:i w:val="false"/>
          <w:color w:val="000000"/>
          <w:sz w:val="28"/>
        </w:rPr>
        <w:t>
       </w:t>
      </w:r>
    </w:p>
    <w:bookmarkEnd w:id="47"/>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9"/>
    <w:p>
      <w:pPr>
        <w:spacing w:after="0"/>
        <w:ind w:left="0"/>
        <w:jc w:val="both"/>
      </w:pPr>
      <w:r>
        <w:rPr>
          <w:rFonts w:ascii="Times New Roman"/>
          <w:b w:val="false"/>
          <w:i w:val="false"/>
          <w:color w:val="000000"/>
          <w:sz w:val="28"/>
        </w:rPr>
        <w:t>
       – тоқсандық баға;</w:t>
      </w:r>
    </w:p>
    <w:bookmarkEnd w:id="49"/>
    <w:bookmarkStart w:name="z49" w:id="50"/>
    <w:p>
      <w:pPr>
        <w:spacing w:after="0"/>
        <w:ind w:left="0"/>
        <w:jc w:val="both"/>
      </w:pPr>
      <w:r>
        <w:rPr>
          <w:rFonts w:ascii="Times New Roman"/>
          <w:b w:val="false"/>
          <w:i w:val="false"/>
          <w:color w:val="000000"/>
          <w:sz w:val="28"/>
        </w:rPr>
        <w:t>
      a – көтермелеу баллдары;</w:t>
      </w:r>
    </w:p>
    <w:bookmarkEnd w:id="50"/>
    <w:bookmarkStart w:name="z50" w:id="51"/>
    <w:p>
      <w:pPr>
        <w:spacing w:after="0"/>
        <w:ind w:left="0"/>
        <w:jc w:val="both"/>
      </w:pPr>
      <w:r>
        <w:rPr>
          <w:rFonts w:ascii="Times New Roman"/>
          <w:b w:val="false"/>
          <w:i w:val="false"/>
          <w:color w:val="000000"/>
          <w:sz w:val="28"/>
        </w:rPr>
        <w:t>
      в – айыппұл баллдары.</w:t>
      </w:r>
    </w:p>
    <w:bookmarkEnd w:id="51"/>
    <w:bookmarkStart w:name="z51" w:id="52"/>
    <w:p>
      <w:pPr>
        <w:spacing w:after="0"/>
        <w:ind w:left="0"/>
        <w:jc w:val="both"/>
      </w:pPr>
      <w:r>
        <w:rPr>
          <w:rFonts w:ascii="Times New Roman"/>
          <w:b w:val="false"/>
          <w:i w:val="false"/>
          <w:color w:val="000000"/>
          <w:sz w:val="28"/>
        </w:rPr>
        <w:t>
      27. Тоқсандық қорытынды баға мынадай шкала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2"/>
    <w:p>
      <w:pPr>
        <w:spacing w:after="0"/>
        <w:ind w:left="0"/>
        <w:jc w:val="left"/>
      </w:pPr>
      <w:r>
        <w:rPr>
          <w:rFonts w:ascii="Times New Roman"/>
          <w:b/>
          <w:i w:val="false"/>
          <w:color w:val="000000"/>
        </w:rPr>
        <w:t xml:space="preserve"> 5-тарау. Жылдық бағалау</w:t>
      </w:r>
    </w:p>
    <w:bookmarkStart w:name="z52" w:id="5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3"/>
    <w:bookmarkStart w:name="z53" w:id="5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оған түзету енгізеді (болған жағдайда) және оған келісім береді.</w:t>
      </w:r>
    </w:p>
    <w:bookmarkEnd w:id="54"/>
    <w:bookmarkStart w:name="z54" w:id="55"/>
    <w:p>
      <w:pPr>
        <w:spacing w:after="0"/>
        <w:ind w:left="0"/>
        <w:jc w:val="both"/>
      </w:pPr>
      <w:r>
        <w:rPr>
          <w:rFonts w:ascii="Times New Roman"/>
          <w:b w:val="false"/>
          <w:i w:val="false"/>
          <w:color w:val="000000"/>
          <w:sz w:val="28"/>
        </w:rPr>
        <w:t>
      30. Жұмыстың жеке жоспарының орындалуын бағалау мынадай шкала бойынша қойылады:</w:t>
      </w:r>
    </w:p>
    <w:bookmarkEnd w:id="55"/>
    <w:bookmarkStart w:name="z55" w:id="56"/>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6"/>
    <w:bookmarkStart w:name="z56" w:id="57"/>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7"/>
    <w:bookmarkStart w:name="z57" w:id="58"/>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8"/>
    <w:bookmarkStart w:name="z58" w:id="59"/>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59"/>
    <w:bookmarkStart w:name="z59" w:id="6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бас маманы және "Б" корпусы қызметшісінің тікелей басшысы танысудан бас тарту туралы еркін нысанда акт жасайды.</w:t>
      </w:r>
    </w:p>
    <w:bookmarkEnd w:id="60"/>
    <w:bookmarkStart w:name="z60" w:id="61"/>
    <w:p>
      <w:pPr>
        <w:spacing w:after="0"/>
        <w:ind w:left="0"/>
        <w:jc w:val="both"/>
      </w:pPr>
      <w:r>
        <w:rPr>
          <w:rFonts w:ascii="Times New Roman"/>
          <w:b w:val="false"/>
          <w:i w:val="false"/>
          <w:color w:val="000000"/>
          <w:sz w:val="28"/>
        </w:rPr>
        <w:t>
      32. Персоналды басқару қызметінің қызметкері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1"/>
    <w:bookmarkStart w:name="z6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–Жылдық баға;</w:t>
      </w:r>
      <w:r>
        <w:br/>
      </w:r>
      <w:r>
        <w:rPr>
          <w:rFonts w:ascii="Times New Roman"/>
          <w:b w:val="false"/>
          <w:i w:val="false"/>
          <w:color w:val="000000"/>
          <w:sz w:val="28"/>
        </w:rPr>
        <w:t>
</w:t>
      </w:r>
    </w:p>
    <w:bookmarkStart w:name="z6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64" w:id="65"/>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шкалада есепке ала отырып, бес баллдық бағалар жүйесіне келтіріледі,атап айтқанда:</w:t>
      </w:r>
    </w:p>
    <w:bookmarkEnd w:id="65"/>
    <w:bookmarkStart w:name="z65" w:id="66"/>
    <w:p>
      <w:pPr>
        <w:spacing w:after="0"/>
        <w:ind w:left="0"/>
        <w:jc w:val="both"/>
      </w:pPr>
      <w:r>
        <w:rPr>
          <w:rFonts w:ascii="Times New Roman"/>
          <w:b w:val="false"/>
          <w:i w:val="false"/>
          <w:color w:val="000000"/>
          <w:sz w:val="28"/>
        </w:rPr>
        <w:t>
      "қанағаттанарлықсыз" мәнге (80 баллдан төмен) – 2 балл,</w:t>
      </w:r>
    </w:p>
    <w:bookmarkEnd w:id="66"/>
    <w:bookmarkStart w:name="z66" w:id="67"/>
    <w:p>
      <w:pPr>
        <w:spacing w:after="0"/>
        <w:ind w:left="0"/>
        <w:jc w:val="both"/>
      </w:pPr>
      <w:r>
        <w:rPr>
          <w:rFonts w:ascii="Times New Roman"/>
          <w:b w:val="false"/>
          <w:i w:val="false"/>
          <w:color w:val="000000"/>
          <w:sz w:val="28"/>
        </w:rPr>
        <w:t>
      "қанағаттанарлық" мәнге (80-нен 105 баллға дейін) – 3 балл,</w:t>
      </w:r>
    </w:p>
    <w:bookmarkEnd w:id="67"/>
    <w:bookmarkStart w:name="z67" w:id="68"/>
    <w:p>
      <w:pPr>
        <w:spacing w:after="0"/>
        <w:ind w:left="0"/>
        <w:jc w:val="both"/>
      </w:pPr>
      <w:r>
        <w:rPr>
          <w:rFonts w:ascii="Times New Roman"/>
          <w:b w:val="false"/>
          <w:i w:val="false"/>
          <w:color w:val="000000"/>
          <w:sz w:val="28"/>
        </w:rPr>
        <w:t>
      "тиімді" мәнге (106-дан 130 баллға (қоса алғанда) дейін) – 4 балл,</w:t>
      </w:r>
    </w:p>
    <w:bookmarkEnd w:id="68"/>
    <w:bookmarkStart w:name="z68" w:id="69"/>
    <w:p>
      <w:pPr>
        <w:spacing w:after="0"/>
        <w:ind w:left="0"/>
        <w:jc w:val="both"/>
      </w:pPr>
      <w:r>
        <w:rPr>
          <w:rFonts w:ascii="Times New Roman"/>
          <w:b w:val="false"/>
          <w:i w:val="false"/>
          <w:color w:val="000000"/>
          <w:sz w:val="28"/>
        </w:rPr>
        <w:t>
      "өте жақсы" мәнге (130 баллдан астам)–5 балл;</w:t>
      </w:r>
    </w:p>
    <w:bookmarkEnd w:id="69"/>
    <w:bookmarkStart w:name="z69"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70" w:id="71"/>
    <w:p>
      <w:pPr>
        <w:spacing w:after="0"/>
        <w:ind w:left="0"/>
        <w:jc w:val="both"/>
      </w:pPr>
      <w:r>
        <w:rPr>
          <w:rFonts w:ascii="Times New Roman"/>
          <w:b w:val="false"/>
          <w:i w:val="false"/>
          <w:color w:val="000000"/>
          <w:sz w:val="28"/>
        </w:rPr>
        <w:t xml:space="preserve">
      33. Жылдың қорытынды бағасы мынадай шкала бойынша қойылады: </w:t>
      </w:r>
    </w:p>
    <w:bookmarkEnd w:id="71"/>
    <w:bookmarkStart w:name="z71" w:id="72"/>
    <w:p>
      <w:pPr>
        <w:spacing w:after="0"/>
        <w:ind w:left="0"/>
        <w:jc w:val="both"/>
      </w:pPr>
      <w:r>
        <w:rPr>
          <w:rFonts w:ascii="Times New Roman"/>
          <w:b w:val="false"/>
          <w:i w:val="false"/>
          <w:color w:val="000000"/>
          <w:sz w:val="28"/>
        </w:rPr>
        <w:t>
      3 баллдан төмен – "қанағаттанарлықсыз"; 3-тен 3,9 баллға дейін</w:t>
      </w:r>
      <w:r>
        <w:rPr>
          <w:rFonts w:ascii="Times New Roman"/>
          <w:b/>
          <w:i w:val="false"/>
          <w:color w:val="000000"/>
          <w:sz w:val="28"/>
        </w:rPr>
        <w:t xml:space="preserve"> – </w:t>
      </w:r>
      <w:r>
        <w:rPr>
          <w:rFonts w:ascii="Times New Roman"/>
          <w:b/>
          <w:i w:val="false"/>
          <w:color w:val="000000"/>
          <w:sz w:val="28"/>
        </w:rPr>
        <w:t>"</w:t>
      </w:r>
      <w:r>
        <w:rPr>
          <w:rFonts w:ascii="Times New Roman"/>
          <w:b w:val="false"/>
          <w:i w:val="false"/>
          <w:color w:val="000000"/>
          <w:sz w:val="28"/>
        </w:rPr>
        <w:t>қанағаттанарлық"; 4 –тен 4,9 балға дейін – "тиімді</w:t>
      </w:r>
      <w:r>
        <w:rPr>
          <w:rFonts w:ascii="Times New Roman"/>
          <w:b/>
          <w:i w:val="false"/>
          <w:color w:val="000000"/>
          <w:sz w:val="28"/>
        </w:rPr>
        <w:t>"</w:t>
      </w:r>
      <w:r>
        <w:rPr>
          <w:rFonts w:ascii="Times New Roman"/>
          <w:b w:val="false"/>
          <w:i w:val="false"/>
          <w:color w:val="000000"/>
          <w:sz w:val="28"/>
        </w:rPr>
        <w:t>; 5 балл – "өте жақсы".</w:t>
      </w:r>
    </w:p>
    <w:bookmarkEnd w:id="72"/>
    <w:p>
      <w:pPr>
        <w:spacing w:after="0"/>
        <w:ind w:left="0"/>
        <w:jc w:val="left"/>
      </w:pPr>
      <w:r>
        <w:rPr>
          <w:rFonts w:ascii="Times New Roman"/>
          <w:b/>
          <w:i w:val="false"/>
          <w:color w:val="000000"/>
        </w:rPr>
        <w:t xml:space="preserve"> 6-тарау. Комиссияның бағалау нәтижелерін қарауы</w:t>
      </w:r>
    </w:p>
    <w:bookmarkStart w:name="z72" w:id="73"/>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3"/>
    <w:bookmarkStart w:name="z73" w:id="74"/>
    <w:p>
      <w:pPr>
        <w:spacing w:after="0"/>
        <w:ind w:left="0"/>
        <w:jc w:val="both"/>
      </w:pPr>
      <w:r>
        <w:rPr>
          <w:rFonts w:ascii="Times New Roman"/>
          <w:b w:val="false"/>
          <w:i w:val="false"/>
          <w:color w:val="000000"/>
          <w:sz w:val="28"/>
        </w:rPr>
        <w:t>
      Персоналды басқару қызметі Комиссия отырысына мынадай құжаттарды:</w:t>
      </w:r>
    </w:p>
    <w:bookmarkEnd w:id="74"/>
    <w:bookmarkStart w:name="z74" w:id="75"/>
    <w:p>
      <w:pPr>
        <w:spacing w:after="0"/>
        <w:ind w:left="0"/>
        <w:jc w:val="both"/>
      </w:pPr>
      <w:r>
        <w:rPr>
          <w:rFonts w:ascii="Times New Roman"/>
          <w:b w:val="false"/>
          <w:i w:val="false"/>
          <w:color w:val="000000"/>
          <w:sz w:val="28"/>
        </w:rPr>
        <w:t>
      1) толтырылған бағалау парақтарын;</w:t>
      </w:r>
    </w:p>
    <w:bookmarkEnd w:id="75"/>
    <w:bookmarkStart w:name="z75" w:id="76"/>
    <w:p>
      <w:pPr>
        <w:spacing w:after="0"/>
        <w:ind w:left="0"/>
        <w:jc w:val="both"/>
      </w:pPr>
      <w:r>
        <w:rPr>
          <w:rFonts w:ascii="Times New Roman"/>
          <w:b w:val="false"/>
          <w:i w:val="false"/>
          <w:color w:val="000000"/>
          <w:sz w:val="28"/>
        </w:rPr>
        <w:t>
      2) "Б" корпусы қызметшісінің лауазымдық нұсқаулығын;</w:t>
      </w:r>
    </w:p>
    <w:bookmarkEnd w:id="76"/>
    <w:bookmarkStart w:name="z76" w:id="77"/>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7"/>
    <w:bookmarkStart w:name="z77" w:id="78"/>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78"/>
    <w:bookmarkStart w:name="z78" w:id="79"/>
    <w:p>
      <w:pPr>
        <w:spacing w:after="0"/>
        <w:ind w:left="0"/>
        <w:jc w:val="both"/>
      </w:pPr>
      <w:r>
        <w:rPr>
          <w:rFonts w:ascii="Times New Roman"/>
          <w:b w:val="false"/>
          <w:i w:val="false"/>
          <w:color w:val="000000"/>
          <w:sz w:val="28"/>
        </w:rPr>
        <w:t>
      1) бағалау нәтижелерін бекітеді;</w:t>
      </w:r>
    </w:p>
    <w:bookmarkEnd w:id="79"/>
    <w:bookmarkStart w:name="z79" w:id="80"/>
    <w:p>
      <w:pPr>
        <w:spacing w:after="0"/>
        <w:ind w:left="0"/>
        <w:jc w:val="both"/>
      </w:pPr>
      <w:r>
        <w:rPr>
          <w:rFonts w:ascii="Times New Roman"/>
          <w:b w:val="false"/>
          <w:i w:val="false"/>
          <w:color w:val="000000"/>
          <w:sz w:val="28"/>
        </w:rPr>
        <w:t>
      2) бағалау нәтижелерін қайта қарайды.</w:t>
      </w:r>
    </w:p>
    <w:bookmarkEnd w:id="80"/>
    <w:bookmarkStart w:name="z80" w:id="8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түзетеді.</w:t>
      </w:r>
    </w:p>
    <w:bookmarkEnd w:id="81"/>
    <w:bookmarkStart w:name="z81" w:id="82"/>
    <w:p>
      <w:pPr>
        <w:spacing w:after="0"/>
        <w:ind w:left="0"/>
        <w:jc w:val="both"/>
      </w:pPr>
      <w:r>
        <w:rPr>
          <w:rFonts w:ascii="Times New Roman"/>
          <w:b w:val="false"/>
          <w:i w:val="false"/>
          <w:color w:val="000000"/>
          <w:sz w:val="28"/>
        </w:rPr>
        <w:t xml:space="preserve">
      36. Персоналды басқару қызметі бағалау нәтижелерімен ол аяқталған күннен екі жұмыс күні ішінде "Б" корпусының қызметшісін таныстырады. </w:t>
      </w:r>
    </w:p>
    <w:bookmarkEnd w:id="82"/>
    <w:bookmarkStart w:name="z82" w:id="83"/>
    <w:p>
      <w:pPr>
        <w:spacing w:after="0"/>
        <w:ind w:left="0"/>
        <w:jc w:val="both"/>
      </w:pPr>
      <w:r>
        <w:rPr>
          <w:rFonts w:ascii="Times New Roman"/>
          <w:b w:val="false"/>
          <w:i w:val="false"/>
          <w:color w:val="000000"/>
          <w:sz w:val="28"/>
        </w:rPr>
        <w:t xml:space="preserve">
      "Б" корпусының қызметшісін бағалау нәтижелерімен таныстыру жазбаша немесе электронды нысанда жүргізіледі. </w:t>
      </w:r>
    </w:p>
    <w:bookmarkEnd w:id="83"/>
    <w:bookmarkStart w:name="z83" w:id="84"/>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бас маманы танысудан бас тарту туралы еркін нұсқада акт жасайды.</w:t>
      </w:r>
    </w:p>
    <w:bookmarkEnd w:id="84"/>
    <w:bookmarkStart w:name="z84" w:id="85"/>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85"/>
    <w:p>
      <w:pPr>
        <w:spacing w:after="0"/>
        <w:ind w:left="0"/>
        <w:jc w:val="left"/>
      </w:pPr>
      <w:r>
        <w:rPr>
          <w:rFonts w:ascii="Times New Roman"/>
          <w:b/>
          <w:i w:val="false"/>
          <w:color w:val="000000"/>
        </w:rPr>
        <w:t xml:space="preserve"> 7-тарау. Бағалау нәтижелеріне шағымдану</w:t>
      </w:r>
    </w:p>
    <w:bookmarkStart w:name="z85" w:id="86"/>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6"/>
    <w:bookmarkStart w:name="z86" w:id="87"/>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оны қарайды және заңнамамен белгіленген бағалау жүргізу тәртібінің бұзушылықтары анықталған жағдайда, мемлекеттік органға Комиссия шешімін жою туралы ұсыныс жасайды.</w:t>
      </w:r>
    </w:p>
    <w:bookmarkEnd w:id="87"/>
    <w:bookmarkStart w:name="z87" w:id="88"/>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88"/>
    <w:bookmarkStart w:name="z88" w:id="89"/>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89"/>
    <w:p>
      <w:pPr>
        <w:spacing w:after="0"/>
        <w:ind w:left="0"/>
        <w:jc w:val="left"/>
      </w:pPr>
      <w:r>
        <w:rPr>
          <w:rFonts w:ascii="Times New Roman"/>
          <w:b/>
          <w:i w:val="false"/>
          <w:color w:val="000000"/>
        </w:rPr>
        <w:t xml:space="preserve"> 8-тарау. Бағалау нәтижелері бойынша шешім қабылдау</w:t>
      </w:r>
    </w:p>
    <w:bookmarkStart w:name="z89" w:id="9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0"/>
    <w:bookmarkStart w:name="z90" w:id="9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1"/>
    <w:bookmarkStart w:name="z91" w:id="9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2"/>
    <w:bookmarkStart w:name="z92" w:id="93"/>
    <w:p>
      <w:pPr>
        <w:spacing w:after="0"/>
        <w:ind w:left="0"/>
        <w:jc w:val="both"/>
      </w:pPr>
      <w:r>
        <w:rPr>
          <w:rFonts w:ascii="Times New Roman"/>
          <w:b w:val="false"/>
          <w:i w:val="false"/>
          <w:color w:val="000000"/>
          <w:sz w:val="28"/>
        </w:rPr>
        <w:t>
      45."Қанағаттанарлықсыз"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3"/>
    <w:bookmarkStart w:name="z93" w:id="9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4"/>
    <w:bookmarkStart w:name="z94" w:id="9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бойынша тексеру комиссиясы"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Нысан  "Б" корпусы қызметшісінің жеке жұмыс жоспары</w:t>
      </w:r>
    </w:p>
    <w:bookmarkStart w:name="z95" w:id="96"/>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 xml:space="preserve"> (жеке жоспар құрастырылатын кезең)</w:t>
      </w:r>
    </w:p>
    <w:bookmarkEnd w:id="96"/>
    <w:bookmarkStart w:name="z96" w:id="97"/>
    <w:p>
      <w:pPr>
        <w:spacing w:after="0"/>
        <w:ind w:left="0"/>
        <w:jc w:val="both"/>
      </w:pPr>
      <w:r>
        <w:rPr>
          <w:rFonts w:ascii="Times New Roman"/>
          <w:b w:val="false"/>
          <w:i w:val="false"/>
          <w:color w:val="000000"/>
          <w:sz w:val="28"/>
        </w:rPr>
        <w:t xml:space="preserve">
      Қызметшінің тегі, аты, әкесінің аты (болған жағдайда)________________ </w:t>
      </w:r>
    </w:p>
    <w:bookmarkEnd w:id="97"/>
    <w:bookmarkStart w:name="z97" w:id="98"/>
    <w:p>
      <w:pPr>
        <w:spacing w:after="0"/>
        <w:ind w:left="0"/>
        <w:jc w:val="both"/>
      </w:pPr>
      <w:r>
        <w:rPr>
          <w:rFonts w:ascii="Times New Roman"/>
          <w:b w:val="false"/>
          <w:i w:val="false"/>
          <w:color w:val="000000"/>
          <w:sz w:val="28"/>
        </w:rPr>
        <w:t xml:space="preserve">
      Қызметшінің лауазымы: ____________________________________________ </w:t>
      </w:r>
    </w:p>
    <w:bookmarkEnd w:id="98"/>
    <w:bookmarkStart w:name="z98" w:id="99"/>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10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 * Мақсаттық көрсеткіштер мемлекеттік органның стратегиялық мақсатына </w:t>
      </w:r>
    </w:p>
    <w:bookmarkEnd w:id="100"/>
    <w:bookmarkStart w:name="z100" w:id="101"/>
    <w:p>
      <w:pPr>
        <w:spacing w:after="0"/>
        <w:ind w:left="0"/>
        <w:jc w:val="both"/>
      </w:pPr>
      <w:r>
        <w:rPr>
          <w:rFonts w:ascii="Times New Roman"/>
          <w:b w:val="false"/>
          <w:i w:val="false"/>
          <w:color w:val="000000"/>
          <w:sz w:val="28"/>
        </w:rPr>
        <w:t>
      (мақсаттарына), олардың қол жеткізу бағыттылығын есепке ала отырып, ал ол (олар) болмаған жағдайда қызметшінің функционалдық міндеттері тұрғысынан анықталады.</w:t>
      </w:r>
    </w:p>
    <w:bookmarkEnd w:id="101"/>
    <w:bookmarkStart w:name="z101" w:id="10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бойынша тексеру комиссиясы"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02" w:id="103"/>
    <w:p>
      <w:pPr>
        <w:spacing w:after="0"/>
        <w:ind w:left="0"/>
        <w:jc w:val="both"/>
      </w:pPr>
      <w:r>
        <w:rPr>
          <w:rFonts w:ascii="Times New Roman"/>
          <w:b w:val="false"/>
          <w:i w:val="false"/>
          <w:color w:val="000000"/>
          <w:sz w:val="28"/>
        </w:rPr>
        <w:t>
      _____________________тоқсан_____жыл</w:t>
      </w:r>
    </w:p>
    <w:bookmarkEnd w:id="103"/>
    <w:bookmarkStart w:name="z103" w:id="104"/>
    <w:p>
      <w:pPr>
        <w:spacing w:after="0"/>
        <w:ind w:left="0"/>
        <w:jc w:val="both"/>
      </w:pPr>
      <w:r>
        <w:rPr>
          <w:rFonts w:ascii="Times New Roman"/>
          <w:b w:val="false"/>
          <w:i w:val="false"/>
          <w:color w:val="000000"/>
          <w:sz w:val="28"/>
        </w:rPr>
        <w:t>
      (бағаланатын кезең)</w:t>
      </w:r>
    </w:p>
    <w:bookmarkEnd w:id="104"/>
    <w:bookmarkStart w:name="z104" w:id="105"/>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w:t>
      </w:r>
    </w:p>
    <w:bookmarkEnd w:id="105"/>
    <w:bookmarkStart w:name="z105" w:id="106"/>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06"/>
    <w:bookmarkStart w:name="z106" w:id="107"/>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bookmarkEnd w:id="107"/>
    <w:bookmarkStart w:name="z107" w:id="108"/>
    <w:p>
      <w:pPr>
        <w:spacing w:after="0"/>
        <w:ind w:left="0"/>
        <w:jc w:val="both"/>
      </w:pPr>
      <w:r>
        <w:rPr>
          <w:rFonts w:ascii="Times New Roman"/>
          <w:b w:val="false"/>
          <w:i w:val="false"/>
          <w:color w:val="000000"/>
          <w:sz w:val="28"/>
        </w:rPr>
        <w:t>
      Лауазымдық міндеттерді орындау бағасы: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1658"/>
        <w:gridCol w:w="1439"/>
        <w:gridCol w:w="1440"/>
        <w:gridCol w:w="828"/>
        <w:gridCol w:w="1193"/>
        <w:gridCol w:w="2070"/>
        <w:gridCol w:w="2071"/>
        <w:gridCol w:w="818"/>
      </w:tblGrid>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w:t>
            </w:r>
            <w:r>
              <w:br/>
            </w:r>
            <w:r>
              <w:rPr>
                <w:rFonts w:ascii="Times New Roman"/>
                <w:b w:val="false"/>
                <w:i w:val="false"/>
                <w:color w:val="000000"/>
                <w:sz w:val="20"/>
              </w:rPr>
              <w:t>
нәтижесі: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бойынша тексеру комиссиясы"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парағы____________________жыл</w:t>
      </w:r>
    </w:p>
    <w:bookmarkStart w:name="z108" w:id="109"/>
    <w:p>
      <w:pPr>
        <w:spacing w:after="0"/>
        <w:ind w:left="0"/>
        <w:jc w:val="both"/>
      </w:pPr>
      <w:r>
        <w:rPr>
          <w:rFonts w:ascii="Times New Roman"/>
          <w:b w:val="false"/>
          <w:i w:val="false"/>
          <w:color w:val="000000"/>
          <w:sz w:val="28"/>
        </w:rPr>
        <w:t>
      (бағаланатын жыл)</w:t>
      </w:r>
    </w:p>
    <w:bookmarkEnd w:id="109"/>
    <w:bookmarkStart w:name="z109" w:id="110"/>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w:t>
      </w:r>
    </w:p>
    <w:bookmarkEnd w:id="110"/>
    <w:bookmarkStart w:name="z110" w:id="111"/>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11"/>
    <w:bookmarkStart w:name="z111" w:id="11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2"/>
    <w:bookmarkStart w:name="z112" w:id="113"/>
    <w:p>
      <w:pPr>
        <w:spacing w:after="0"/>
        <w:ind w:left="0"/>
        <w:jc w:val="both"/>
      </w:pPr>
      <w:r>
        <w:rPr>
          <w:rFonts w:ascii="Times New Roman"/>
          <w:b w:val="false"/>
          <w:i w:val="false"/>
          <w:color w:val="000000"/>
          <w:sz w:val="28"/>
        </w:rPr>
        <w:t>
      ___________________________________________________________________</w:t>
      </w:r>
    </w:p>
    <w:bookmarkEnd w:id="113"/>
    <w:bookmarkStart w:name="z113" w:id="114"/>
    <w:p>
      <w:pPr>
        <w:spacing w:after="0"/>
        <w:ind w:left="0"/>
        <w:jc w:val="both"/>
      </w:pPr>
      <w:r>
        <w:rPr>
          <w:rFonts w:ascii="Times New Roman"/>
          <w:b w:val="false"/>
          <w:i w:val="false"/>
          <w:color w:val="000000"/>
          <w:sz w:val="28"/>
        </w:rPr>
        <w:t>
      Жеке жоспарды орындау бағасы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517"/>
        <w:gridCol w:w="3786"/>
        <w:gridCol w:w="2261"/>
        <w:gridCol w:w="1372"/>
        <w:gridCol w:w="992"/>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бойынша тексеру комиссиясы"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Комиссия отырысының хаттамасы</w:t>
      </w:r>
    </w:p>
    <w:bookmarkStart w:name="z114" w:id="115"/>
    <w:p>
      <w:pPr>
        <w:spacing w:after="0"/>
        <w:ind w:left="0"/>
        <w:jc w:val="both"/>
      </w:pPr>
      <w:r>
        <w:rPr>
          <w:rFonts w:ascii="Times New Roman"/>
          <w:b w:val="false"/>
          <w:i w:val="false"/>
          <w:color w:val="000000"/>
          <w:sz w:val="28"/>
        </w:rPr>
        <w:t>
      __________________________________________________________________</w:t>
      </w:r>
    </w:p>
    <w:bookmarkEnd w:id="115"/>
    <w:bookmarkStart w:name="z115" w:id="116"/>
    <w:p>
      <w:pPr>
        <w:spacing w:after="0"/>
        <w:ind w:left="0"/>
        <w:jc w:val="both"/>
      </w:pPr>
      <w:r>
        <w:rPr>
          <w:rFonts w:ascii="Times New Roman"/>
          <w:b w:val="false"/>
          <w:i w:val="false"/>
          <w:color w:val="000000"/>
          <w:sz w:val="28"/>
        </w:rPr>
        <w:t>
      (мемлекеттік органның атауы)</w:t>
      </w:r>
    </w:p>
    <w:bookmarkEnd w:id="116"/>
    <w:bookmarkStart w:name="z116" w:id="117"/>
    <w:p>
      <w:pPr>
        <w:spacing w:after="0"/>
        <w:ind w:left="0"/>
        <w:jc w:val="both"/>
      </w:pPr>
      <w:r>
        <w:rPr>
          <w:rFonts w:ascii="Times New Roman"/>
          <w:b w:val="false"/>
          <w:i w:val="false"/>
          <w:color w:val="000000"/>
          <w:sz w:val="28"/>
        </w:rPr>
        <w:t>
      ___________________________________________________________________</w:t>
      </w:r>
    </w:p>
    <w:bookmarkEnd w:id="117"/>
    <w:bookmarkStart w:name="z117" w:id="118"/>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18"/>
    <w:bookmarkStart w:name="z118" w:id="119"/>
    <w:p>
      <w:pPr>
        <w:spacing w:after="0"/>
        <w:ind w:left="0"/>
        <w:jc w:val="both"/>
      </w:pPr>
      <w:r>
        <w:rPr>
          <w:rFonts w:ascii="Times New Roman"/>
          <w:b w:val="false"/>
          <w:i w:val="false"/>
          <w:color w:val="000000"/>
          <w:sz w:val="28"/>
        </w:rPr>
        <w:t>
      Бағалау нәтижелері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5144"/>
        <w:gridCol w:w="1930"/>
        <w:gridCol w:w="2206"/>
        <w:gridCol w:w="1091"/>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w:t>
            </w:r>
            <w:r>
              <w:br/>
            </w:r>
            <w:r>
              <w:rPr>
                <w:rFonts w:ascii="Times New Roman"/>
                <w:b w:val="false"/>
                <w:i w:val="false"/>
                <w:color w:val="000000"/>
                <w:sz w:val="20"/>
              </w:rPr>
              <w:t>
(болған жағдайда)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20"/>
    <w:p>
      <w:pPr>
        <w:spacing w:after="0"/>
        <w:ind w:left="0"/>
        <w:jc w:val="both"/>
      </w:pPr>
      <w:r>
        <w:rPr>
          <w:rFonts w:ascii="Times New Roman"/>
          <w:b w:val="false"/>
          <w:i w:val="false"/>
          <w:color w:val="000000"/>
          <w:sz w:val="28"/>
        </w:rPr>
        <w:t>
      Комиссия қорытындысы:</w:t>
      </w:r>
    </w:p>
    <w:bookmarkEnd w:id="120"/>
    <w:bookmarkStart w:name="z120" w:id="121"/>
    <w:p>
      <w:pPr>
        <w:spacing w:after="0"/>
        <w:ind w:left="0"/>
        <w:jc w:val="both"/>
      </w:pPr>
      <w:r>
        <w:rPr>
          <w:rFonts w:ascii="Times New Roman"/>
          <w:b w:val="false"/>
          <w:i w:val="false"/>
          <w:color w:val="000000"/>
          <w:sz w:val="28"/>
        </w:rPr>
        <w:t>
      ___________________________________________________________________</w:t>
      </w:r>
    </w:p>
    <w:bookmarkEnd w:id="121"/>
    <w:bookmarkStart w:name="z121" w:id="122"/>
    <w:p>
      <w:pPr>
        <w:spacing w:after="0"/>
        <w:ind w:left="0"/>
        <w:jc w:val="both"/>
      </w:pPr>
      <w:r>
        <w:rPr>
          <w:rFonts w:ascii="Times New Roman"/>
          <w:b w:val="false"/>
          <w:i w:val="false"/>
          <w:color w:val="000000"/>
          <w:sz w:val="28"/>
        </w:rPr>
        <w:t>
       ___________________________________________________________________</w:t>
      </w:r>
    </w:p>
    <w:bookmarkEnd w:id="122"/>
    <w:bookmarkStart w:name="z122" w:id="123"/>
    <w:p>
      <w:pPr>
        <w:spacing w:after="0"/>
        <w:ind w:left="0"/>
        <w:jc w:val="both"/>
      </w:pPr>
      <w:r>
        <w:rPr>
          <w:rFonts w:ascii="Times New Roman"/>
          <w:b w:val="false"/>
          <w:i w:val="false"/>
          <w:color w:val="000000"/>
          <w:sz w:val="28"/>
        </w:rPr>
        <w:t>
      Тексерген:</w:t>
      </w:r>
    </w:p>
    <w:bookmarkEnd w:id="123"/>
    <w:bookmarkStart w:name="z123" w:id="124"/>
    <w:p>
      <w:pPr>
        <w:spacing w:after="0"/>
        <w:ind w:left="0"/>
        <w:jc w:val="both"/>
      </w:pPr>
      <w:r>
        <w:rPr>
          <w:rFonts w:ascii="Times New Roman"/>
          <w:b w:val="false"/>
          <w:i w:val="false"/>
          <w:color w:val="000000"/>
          <w:sz w:val="28"/>
        </w:rPr>
        <w:t>
      Комиссия хатшысы: ___________________________ Күні: _____________</w:t>
      </w:r>
    </w:p>
    <w:bookmarkEnd w:id="124"/>
    <w:bookmarkStart w:name="z124" w:id="125"/>
    <w:p>
      <w:pPr>
        <w:spacing w:after="0"/>
        <w:ind w:left="0"/>
        <w:jc w:val="both"/>
      </w:pPr>
      <w:r>
        <w:rPr>
          <w:rFonts w:ascii="Times New Roman"/>
          <w:b w:val="false"/>
          <w:i w:val="false"/>
          <w:color w:val="000000"/>
          <w:sz w:val="28"/>
        </w:rPr>
        <w:t>
      (тегі,, аты-жөні, қолы)</w:t>
      </w:r>
    </w:p>
    <w:bookmarkEnd w:id="125"/>
    <w:bookmarkStart w:name="z125" w:id="126"/>
    <w:p>
      <w:pPr>
        <w:spacing w:after="0"/>
        <w:ind w:left="0"/>
        <w:jc w:val="both"/>
      </w:pPr>
      <w:r>
        <w:rPr>
          <w:rFonts w:ascii="Times New Roman"/>
          <w:b w:val="false"/>
          <w:i w:val="false"/>
          <w:color w:val="000000"/>
          <w:sz w:val="28"/>
        </w:rPr>
        <w:t>
      Комиссия төрағасы: ___________________________ Күні: ____________</w:t>
      </w:r>
    </w:p>
    <w:bookmarkEnd w:id="126"/>
    <w:bookmarkStart w:name="z126" w:id="127"/>
    <w:p>
      <w:pPr>
        <w:spacing w:after="0"/>
        <w:ind w:left="0"/>
        <w:jc w:val="both"/>
      </w:pPr>
      <w:r>
        <w:rPr>
          <w:rFonts w:ascii="Times New Roman"/>
          <w:b w:val="false"/>
          <w:i w:val="false"/>
          <w:color w:val="000000"/>
          <w:sz w:val="28"/>
        </w:rPr>
        <w:t>
      (тегі, аты-жөні, қолы)</w:t>
      </w:r>
    </w:p>
    <w:bookmarkEnd w:id="127"/>
    <w:bookmarkStart w:name="z127" w:id="128"/>
    <w:p>
      <w:pPr>
        <w:spacing w:after="0"/>
        <w:ind w:left="0"/>
        <w:jc w:val="both"/>
      </w:pPr>
      <w:r>
        <w:rPr>
          <w:rFonts w:ascii="Times New Roman"/>
          <w:b w:val="false"/>
          <w:i w:val="false"/>
          <w:color w:val="000000"/>
          <w:sz w:val="28"/>
        </w:rPr>
        <w:t xml:space="preserve">
      Комиссия мүшесі: _____________________________ Күні: ___________ </w:t>
      </w:r>
    </w:p>
    <w:bookmarkEnd w:id="128"/>
    <w:bookmarkStart w:name="z128" w:id="129"/>
    <w:p>
      <w:pPr>
        <w:spacing w:after="0"/>
        <w:ind w:left="0"/>
        <w:jc w:val="both"/>
      </w:pPr>
      <w:r>
        <w:rPr>
          <w:rFonts w:ascii="Times New Roman"/>
          <w:b w:val="false"/>
          <w:i w:val="false"/>
          <w:color w:val="000000"/>
          <w:sz w:val="28"/>
        </w:rPr>
        <w:t>
      (тегі ,аты-жөні, қолы)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