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492b" w14:textId="7eb4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2016 жылғы 8 желтоқсандағы № 367 және облыстық мәслихаттың 2016 жылғы 8 желтоқсандағы № 6/73 "Маңғыстау ауданының әкімшілік-аумақтық құрылысының кейбір мәселелері туралы" қаулысы мен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2017 жылғы 23 ақпандағы № 7/100 шешімі мен Маңғыстау облысы әкімдігінің 2017 жылғы 23 ақпандағы № 41 қаулысы. Маңғыстау облысы Әділет департаментінде 2017 жылғы 5 сәуірде № 3315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1993 жылғы 8 желтоқсандағы "Қазақстан Республикасының әкімшілік-аумақтық құрылысы туралы" </w:t>
      </w:r>
      <w:r>
        <w:rPr>
          <w:rFonts w:ascii="Times New Roman"/>
          <w:b w:val="false"/>
          <w:i w:val="false"/>
          <w:color w:val="000000"/>
          <w:sz w:val="28"/>
        </w:rPr>
        <w:t>Заңына</w:t>
      </w:r>
      <w:r>
        <w:rPr>
          <w:rFonts w:ascii="Times New Roman"/>
          <w:b w:val="false"/>
          <w:i w:val="false"/>
          <w:color w:val="000000"/>
          <w:sz w:val="28"/>
        </w:rPr>
        <w:t xml:space="preserve"> сәйкес және Маңғыстау аудандық мәслихаты мен Маңғыстау ауданы әкімдігінің пікірлерін ескере отырып, облыс әкімдігі ҚАУЛЫ ЕТЕДІ және облыстық мәслихат ШЕШІМ ҚАБЫЛДАДЫ: </w:t>
      </w:r>
      <w:r>
        <w:br/>
      </w:r>
      <w:r>
        <w:rPr>
          <w:rFonts w:ascii="Times New Roman"/>
          <w:b w:val="false"/>
          <w:i w:val="false"/>
          <w:color w:val="000000"/>
          <w:sz w:val="28"/>
        </w:rPr>
        <w:t>
      </w:t>
      </w:r>
      <w:r>
        <w:rPr>
          <w:rFonts w:ascii="Times New Roman"/>
          <w:b w:val="false"/>
          <w:i w:val="false"/>
          <w:color w:val="000000"/>
          <w:sz w:val="28"/>
        </w:rPr>
        <w:t xml:space="preserve">1. Облыс әкімдігінің 2016 жылғы 8 желтоқсандағы </w:t>
      </w:r>
      <w:r>
        <w:rPr>
          <w:rFonts w:ascii="Times New Roman"/>
          <w:b w:val="false"/>
          <w:i w:val="false"/>
          <w:color w:val="000000"/>
          <w:sz w:val="28"/>
        </w:rPr>
        <w:t>№ 367</w:t>
      </w:r>
      <w:r>
        <w:rPr>
          <w:rFonts w:ascii="Times New Roman"/>
          <w:b w:val="false"/>
          <w:i w:val="false"/>
          <w:color w:val="000000"/>
          <w:sz w:val="28"/>
        </w:rPr>
        <w:t xml:space="preserve"> және облыстық мәслихаттың 2016 жылғы 8 желтоқсандағы № 6/73 "Маңғыстау ауданының әкімшілік-аумақтық құрылысының кейбір мәселелері туралы" қаулысы мен шешіміне (нормативтік құқықтық актілерді мемлекеттік тіркеу Тізілімінде № 3257 болып тіркелген, "Маңғыстау" газетінде 2017 жылғы 28 қаңтарда жарияланған) келесідей өзгерістер енгізілісін:</w:t>
      </w:r>
      <w:r>
        <w:br/>
      </w:r>
      <w:r>
        <w:rPr>
          <w:rFonts w:ascii="Times New Roman"/>
          <w:b w:val="false"/>
          <w:i w:val="false"/>
          <w:color w:val="000000"/>
          <w:sz w:val="28"/>
        </w:rPr>
        <w:t>
      </w:t>
      </w:r>
      <w:r>
        <w:rPr>
          <w:rFonts w:ascii="Times New Roman"/>
          <w:b w:val="false"/>
          <w:i w:val="false"/>
          <w:color w:val="000000"/>
          <w:sz w:val="28"/>
        </w:rPr>
        <w:t xml:space="preserve">мемлекеттік тілдегі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 орыс тіліндегі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"4. Маңғыстау ауданының Жыңғылды селолық округі Жыңғылды ауылы болып қайта құрылсын.";</w:t>
      </w:r>
      <w:r>
        <w:br/>
      </w:r>
      <w:r>
        <w:rPr>
          <w:rFonts w:ascii="Times New Roman"/>
          <w:b w:val="false"/>
          <w:i w:val="false"/>
          <w:color w:val="000000"/>
          <w:sz w:val="28"/>
        </w:rPr>
        <w:t>
      </w:t>
      </w:r>
      <w:r>
        <w:rPr>
          <w:rFonts w:ascii="Times New Roman"/>
          <w:b w:val="false"/>
          <w:i w:val="false"/>
          <w:color w:val="000000"/>
          <w:sz w:val="28"/>
        </w:rPr>
        <w:t xml:space="preserve">мемлекеттік тілдегі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 орыс тіліндегі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"8. Маңғыстау ауданының Ақшымырау селолық округі Ақшымырау ауылы болып қайта құрылсын.";</w:t>
      </w:r>
      <w:r>
        <w:br/>
      </w:r>
      <w:r>
        <w:rPr>
          <w:rFonts w:ascii="Times New Roman"/>
          <w:b w:val="false"/>
          <w:i w:val="false"/>
          <w:color w:val="000000"/>
          <w:sz w:val="28"/>
        </w:rPr>
        <w:t>
      </w:t>
      </w:r>
      <w:r>
        <w:rPr>
          <w:rFonts w:ascii="Times New Roman"/>
          <w:b w:val="false"/>
          <w:i w:val="false"/>
          <w:color w:val="000000"/>
          <w:sz w:val="28"/>
        </w:rPr>
        <w:t xml:space="preserve">мемлекеттік тілдегі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 орыс тіліндегі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9. Маңғыстау ауданының Қызан селолық округі Қызан ауылы болып қайта құрылсын.".</w:t>
      </w:r>
      <w:r>
        <w:br/>
      </w:r>
      <w:r>
        <w:rPr>
          <w:rFonts w:ascii="Times New Roman"/>
          <w:b w:val="false"/>
          <w:i w:val="false"/>
          <w:color w:val="000000"/>
          <w:sz w:val="28"/>
        </w:rPr>
        <w:t>
      </w:t>
      </w:r>
      <w:r>
        <w:rPr>
          <w:rFonts w:ascii="Times New Roman"/>
          <w:b w:val="false"/>
          <w:i w:val="false"/>
          <w:color w:val="000000"/>
          <w:sz w:val="28"/>
        </w:rPr>
        <w:t xml:space="preserve">2. "Маңғыстау облыстық мәслихатының аппараты" мемлекеттік мекемесі (бас инспектор А. Ерболов) осы қаулы мен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3. Осы қаулы мен шешімнің орындалуын бақылау облыс әкімінің орынбасары Ш.Л. Илмұханбетоваға жүктелсін.</w:t>
      </w:r>
      <w:r>
        <w:br/>
      </w:r>
      <w:r>
        <w:rPr>
          <w:rFonts w:ascii="Times New Roman"/>
          <w:b w:val="false"/>
          <w:i w:val="false"/>
          <w:color w:val="000000"/>
          <w:sz w:val="28"/>
        </w:rPr>
        <w:t>
      </w:t>
      </w:r>
      <w:r>
        <w:rPr>
          <w:rFonts w:ascii="Times New Roman"/>
          <w:b w:val="false"/>
          <w:i w:val="false"/>
          <w:color w:val="000000"/>
          <w:sz w:val="28"/>
        </w:rPr>
        <w:t>4. Осы қаулы мен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Ғұбашов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