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6c014" w14:textId="186c0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арналған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2017 жылғы 1 наурыздағы № 8/4 шешімі. Қызылорда облысының Әділет департаментінде 2017 жылғы 14 наурызда № 5757 болып тіркелді. Қолданылу мерзімінің аяқталуына байланысты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Республикасының 2005 жылғы 8 шiлдедегi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Шиелі аудандық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1. Шиелі ауданының ауылдық елдi мекендеріне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көрсетілсін:</w:t>
      </w:r>
    </w:p>
    <w:bookmarkEnd w:id="1"/>
    <w:bookmarkStart w:name="z6" w:id="2"/>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2. Осы шешiм алғашқы ресми жарияланған күнінен кейін күнтізбелік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Көпенов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Ә.Оразбекұлы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