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2578" w14:textId="7e32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"Мал жаятын орындарды айқындау туралы" Мақпалкөл ауылдық округі әкімінің 2017 жылғы 10 қаңтардағы №2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Мақпалкөл ауылдық округі әкімінің 2017 жылғы 3 мамырдағы № 8 шешімі. Қызылорда облысының Әділет департаментінде 2017 жылғы 23 мамырда № 5843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Мақпалкөл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"Мал жаятын орындарды айқындау туралы" Мақпалкөл ауылдық округі әкімінің 2017 жылғы 10 қаңтардығы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5729 болып тіркелген, 2017 жылғы 25 ақпанда "Жалағаш жаршысы" газетінде № 15 (9292) жарияланған және Қазақстан Республикасы нормативтік құқықтық актілерінің электрондық түрдегі эталондық бақылау банкінде 2017 жылғы 03 наурызда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Мақпалкөл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Тұңғышбаев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