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04b9" w14:textId="11e0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жаятын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Аққұм ауылдық округі әкімінің 2017 жылғы 18 қаңтардағы № 1 шешімі. Қызылорда облысының Әділет департаментінде 2017 жылғы 1 ақпанда № 5712 болып тіркелді. Күші жойылды - Қызылорда облысы Жалағаш ауданы Аққұм ауылдық округі әкімінің 2017 жылғы 9 маусымдағы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Жалағаш ауданы Аққұм ауылдық округі әкімінің 09.06.2017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“Ветеринария туралы”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Аққұм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Аққұм ауылдық округіндегі Бозарқаш учаскесінде 1090 гектар, Көкжиде учаскесінде 460 гектар, Сарыкөл учаскесінде 462 гектар және Тоқсан қап учаскесінде 485 гектар мал жаятын орындар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Аққұм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