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651b9" w14:textId="1f651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жылы өткізілетін бірыңғай мемлекеттік сатып алулардың кейбір мәселелері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әкімдігінің 2017 жылғы 11 сәуірдегі № 62 қаулысы. Қызылорда облысының Әділет департаментінде 2017 жылғы 27 сәуірде № 5813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сатып алу туралы” Қазақстан Республикасының 2015 жылғы 4 желтоқсандағы Заңының 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Жалағаш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1. Аудандық бюджеттік бағдарламалар әкімшілері үшін мемлекеттік сатып алудың бірыңғай ұйымдастырушысы болып “Жалағаш аудандық құрылыс бөлімі” коммуналдық мемлекеттік мекемесі айқындалсын.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сатып алуды ұйымдастыруды және өткізуді мемлекеттік сатып алудың бірыңғай ұйымдастырушысы орындайтын тауарлар, жұмыстар, көрсетілетін қызметтер айқындалсын.</w:t>
      </w:r>
    </w:p>
    <w:bookmarkEnd w:id="2"/>
    <w:bookmarkStart w:name="z7" w:id="3"/>
    <w:p>
      <w:pPr>
        <w:spacing w:after="0"/>
        <w:ind w:left="0"/>
        <w:jc w:val="both"/>
      </w:pPr>
      <w:r>
        <w:rPr>
          <w:rFonts w:ascii="Times New Roman"/>
          <w:b w:val="false"/>
          <w:i w:val="false"/>
          <w:color w:val="000000"/>
          <w:sz w:val="28"/>
        </w:rPr>
        <w:t xml:space="preserve">
      3. “Жалағаш аудандық құрылыс бөлімі” коммуналдық мемлекеттік мекемесінің басшысы заңнамада белгіленген тәртіппен осы қаулыдан туындайтын шараларды қабылдасын. </w:t>
      </w:r>
    </w:p>
    <w:bookmarkEnd w:id="3"/>
    <w:bookmarkStart w:name="z8" w:id="4"/>
    <w:p>
      <w:pPr>
        <w:spacing w:after="0"/>
        <w:ind w:left="0"/>
        <w:jc w:val="both"/>
      </w:pPr>
      <w:r>
        <w:rPr>
          <w:rFonts w:ascii="Times New Roman"/>
          <w:b w:val="false"/>
          <w:i w:val="false"/>
          <w:color w:val="000000"/>
          <w:sz w:val="28"/>
        </w:rPr>
        <w:t>
      4. Тапсырыс берушілер, аудандық бюджеттік бағдарламалардың әкімшілері тапсырыс берушілердің Қазақстан Республикасының қолданыстағы мемлекеттік сатып алу туралы заңнамасына сәйкес мемлекеттік сатып алуды ұйымдастыру мен өткізуге қажетті құжаттарды мемлекеттік сатып алуды бірыңғай ұйымдастырушыға ұсынуды қамтамасыз етсін.</w:t>
      </w:r>
    </w:p>
    <w:bookmarkEnd w:id="4"/>
    <w:bookmarkStart w:name="z9" w:id="5"/>
    <w:p>
      <w:pPr>
        <w:spacing w:after="0"/>
        <w:ind w:left="0"/>
        <w:jc w:val="both"/>
      </w:pPr>
      <w:r>
        <w:rPr>
          <w:rFonts w:ascii="Times New Roman"/>
          <w:b w:val="false"/>
          <w:i w:val="false"/>
          <w:color w:val="000000"/>
          <w:sz w:val="28"/>
        </w:rPr>
        <w:t>
      5. Осы қаулының орындалуын бақылау жетекшілік ететін Жалағаш ауданы әкімінің орынбасарына жүктелсін.</w:t>
      </w:r>
    </w:p>
    <w:bookmarkEnd w:id="5"/>
    <w:bookmarkStart w:name="z10" w:id="6"/>
    <w:p>
      <w:pPr>
        <w:spacing w:after="0"/>
        <w:ind w:left="0"/>
        <w:jc w:val="both"/>
      </w:pPr>
      <w:r>
        <w:rPr>
          <w:rFonts w:ascii="Times New Roman"/>
          <w:b w:val="false"/>
          <w:i w:val="false"/>
          <w:color w:val="000000"/>
          <w:sz w:val="28"/>
        </w:rPr>
        <w:t>
      6.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r>
              <w:br/>
            </w:r>
            <w:r>
              <w:rPr>
                <w:rFonts w:ascii="Times New Roman"/>
                <w:b w:val="false"/>
                <w:i w:val="false"/>
                <w:color w:val="000000"/>
                <w:sz w:val="20"/>
              </w:rPr>
              <w:t>2017 жылғы 11 сәуірдегі</w:t>
            </w:r>
            <w:r>
              <w:br/>
            </w:r>
            <w:r>
              <w:rPr>
                <w:rFonts w:ascii="Times New Roman"/>
                <w:b w:val="false"/>
                <w:i w:val="false"/>
                <w:color w:val="000000"/>
                <w:sz w:val="20"/>
              </w:rPr>
              <w:t>№ 62 қаулысына қосымша</w:t>
            </w:r>
          </w:p>
        </w:tc>
      </w:tr>
    </w:tbl>
    <w:bookmarkStart w:name="z13" w:id="7"/>
    <w:p>
      <w:pPr>
        <w:spacing w:after="0"/>
        <w:ind w:left="0"/>
        <w:jc w:val="left"/>
      </w:pPr>
      <w:r>
        <w:rPr>
          <w:rFonts w:ascii="Times New Roman"/>
          <w:b/>
          <w:i w:val="false"/>
          <w:color w:val="000000"/>
        </w:rPr>
        <w:t xml:space="preserve"> Мемлекеттік сатып алуды ұйымдастыруды және өткізуді мемлекеттік сатып алудың бірыңғай ұйымдастырушысы орындайтын тауарлар, жұмыстар, көрсетілетін қызметтер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0578"/>
      </w:tblGrid>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xml:space="preserve">
№ р/с </w:t>
            </w:r>
          </w:p>
          <w:bookmarkEnd w:id="8"/>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1</w:t>
            </w:r>
          </w:p>
          <w:bookmarkEnd w:id="9"/>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1.</w:t>
            </w:r>
          </w:p>
          <w:bookmarkEnd w:id="10"/>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1)</w:t>
            </w:r>
          </w:p>
          <w:bookmarkEnd w:id="11"/>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сатып алу (оларды сатып алуға бөлінген сома тиісті қаржы жылына республикалық бюджет туралы заңымен белгіленген бес мыңнан он мыңға дейінгі еселенген айлық есептік көрсеткіште болған жағдайда)</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2.</w:t>
            </w:r>
          </w:p>
          <w:bookmarkEnd w:id="12"/>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 </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1)</w:t>
            </w:r>
          </w:p>
          <w:bookmarkEnd w:id="13"/>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Ілияс Қабылов, Сақыбай Қалыбаев, Темірбек Жүргенов көшелерін ағымдағы жөндеу жұмыстары</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3.</w:t>
            </w:r>
          </w:p>
          <w:bookmarkEnd w:id="14"/>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1)</w:t>
            </w:r>
          </w:p>
          <w:bookmarkEnd w:id="15"/>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Мәдібай Байтөриев көшесіне жерге орналастыру және сәйкестендіру құжатын әзірлеу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