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2994" w14:textId="1ec2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ауданының кейбір елді мекендерінің шекарасын (шегін) өзгерту туралы</w:t>
      </w:r>
    </w:p>
    <w:p>
      <w:pPr>
        <w:spacing w:after="0"/>
        <w:ind w:left="0"/>
        <w:jc w:val="both"/>
      </w:pPr>
      <w:r>
        <w:rPr>
          <w:rFonts w:ascii="Times New Roman"/>
          <w:b w:val="false"/>
          <w:i w:val="false"/>
          <w:color w:val="000000"/>
          <w:sz w:val="28"/>
        </w:rPr>
        <w:t>Бірлескен Қызылорда облысы Жалағаш ауданы әкімдігінің 2017 жылғы 17 наурыздағы № 53 қаулысы және Қызылорда облысы Жалағаш аудандық мәслихатының 2017 жылғы 17 наурыздағы № 10-8 шешімі. Қызылорда облысының Әділет департаментінде 2017 жылғы 12 сәуірде № 5791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Жер кодексі” Қазақстан Республикасының 2003 жылғы 20 маусымдағы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әкімшілік-аумақтық құрылысы туралы” Қазақстан Республикасының 1993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Жалағаш ауданының әкімдігі </w:t>
      </w:r>
      <w:r>
        <w:rPr>
          <w:rFonts w:ascii="Times New Roman"/>
          <w:b/>
          <w:i w:val="false"/>
          <w:color w:val="000000"/>
          <w:sz w:val="28"/>
        </w:rPr>
        <w:t>ҚАУЛЫ ЕТЕДІ</w:t>
      </w:r>
      <w:r>
        <w:rPr>
          <w:rFonts w:ascii="Times New Roman"/>
          <w:b w:val="false"/>
          <w:i w:val="false"/>
          <w:color w:val="000000"/>
          <w:sz w:val="28"/>
        </w:rPr>
        <w:t xml:space="preserve"> және Жалағаш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бірлескен қаулы және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Бұқарбай батыр ауылының шекарасы (шегі) Бұқарбай батыр ауылдық округі әкімшілік аумағы жерлерінен жалпы алаңы 252 гектар жерді қосу арқылы жалпы алаңы 494 гектар болып, Еңбек ауылының шекарасы (шегі) Еңбек ауылдық округі әкімшілік аумағы жерлерінен жалпы алаңы 199 гектар жерді қосу арқылы жалпы алаңы 318 гектар болып, Темірбек Жүргенов ауылының шекарасы (шегі) Мақпалкөл ауылдық округі әкімшілік аумағы жерлерінен жалпы алаңы 411 гектар жерді қосу арқылы жалпы алаңы 492 гектар болып өзгертілсін.</w:t>
      </w:r>
      <w:r>
        <w:br/>
      </w:r>
      <w:r>
        <w:rPr>
          <w:rFonts w:ascii="Times New Roman"/>
          <w:b w:val="false"/>
          <w:i w:val="false"/>
          <w:color w:val="000000"/>
          <w:sz w:val="28"/>
        </w:rPr>
        <w:t>
      </w:t>
      </w:r>
      <w:r>
        <w:rPr>
          <w:rFonts w:ascii="Times New Roman"/>
          <w:b w:val="false"/>
          <w:i w:val="false"/>
          <w:color w:val="000000"/>
          <w:sz w:val="28"/>
        </w:rPr>
        <w:t xml:space="preserve">2. Осы бірлескен қаулы және шешім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9"/>
        <w:gridCol w:w="4211"/>
      </w:tblGrid>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w:t>
            </w:r>
            <w:r>
              <w:rPr>
                <w:rFonts w:ascii="Times New Roman"/>
                <w:b w:val="false"/>
                <w:i w:val="false"/>
                <w:color w:val="000000"/>
                <w:sz w:val="20"/>
              </w:rPr>
              <w:t>
</w:t>
            </w:r>
          </w:p>
        </w:tc>
        <w:tc>
          <w:tcPr>
            <w:tcW w:w="42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ауданының әкімі</w:t>
            </w:r>
            <w:r>
              <w:rPr>
                <w:rFonts w:ascii="Times New Roman"/>
                <w:b w:val="false"/>
                <w:i w:val="false"/>
                <w:color w:val="000000"/>
                <w:sz w:val="20"/>
              </w:rPr>
              <w:t>
</w:t>
            </w:r>
          </w:p>
        </w:tc>
        <w:tc>
          <w:tcPr>
            <w:tcW w:w="42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10-сессиясының</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төрағасы</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 Дүйсебаев</w:t>
            </w:r>
            <w:r>
              <w:rPr>
                <w:rFonts w:ascii="Times New Roman"/>
                <w:b w:val="false"/>
                <w:i w:val="false"/>
                <w:color w:val="000000"/>
                <w:sz w:val="20"/>
              </w:rPr>
              <w:t>
</w:t>
            </w:r>
          </w:p>
        </w:tc>
        <w:tc>
          <w:tcPr>
            <w:tcW w:w="42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К.Мустафаева</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М.Еспанов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10-8 шешіміне қосымша</w:t>
            </w:r>
          </w:p>
        </w:tc>
      </w:tr>
    </w:tbl>
    <w:bookmarkStart w:name="z20" w:id="0"/>
    <w:p>
      <w:pPr>
        <w:spacing w:after="0"/>
        <w:ind w:left="0"/>
        <w:jc w:val="left"/>
      </w:pPr>
      <w:r>
        <w:rPr>
          <w:rFonts w:ascii="Times New Roman"/>
          <w:b/>
          <w:i w:val="false"/>
          <w:color w:val="000000"/>
        </w:rPr>
        <w:t xml:space="preserve"> Жалағаш ауданы Бұқарбай батыр, Еңбек, Темірбек Жүргенов ауылдарының шекараларына (шегіне) қосылатын жерлердің экспликациясы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3351"/>
        <w:gridCol w:w="2173"/>
        <w:gridCol w:w="2174"/>
        <w:gridCol w:w="1532"/>
        <w:gridCol w:w="2175"/>
      </w:tblGrid>
      <w:tr>
        <w:trPr>
          <w:trHeight w:val="30" w:hRule="atLeast"/>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Жерлердің атауы</w:t>
            </w:r>
            <w:r>
              <w:br/>
            </w:r>
            <w:r>
              <w:rPr>
                <w:rFonts w:ascii="Times New Roman"/>
                <w:b w:val="false"/>
                <w:i w:val="false"/>
                <w:color w:val="000000"/>
                <w:sz w:val="20"/>
              </w:rPr>
              <w:t>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көлемі (гектар)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 (гектар)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w:t>
            </w:r>
            <w:r>
              <w:br/>
            </w:r>
            <w:r>
              <w:rPr>
                <w:rFonts w:ascii="Times New Roman"/>
                <w:b w:val="false"/>
                <w:i w:val="false"/>
                <w:color w:val="000000"/>
                <w:sz w:val="20"/>
              </w:rPr>
              <w:t>
</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іргелік жерлер</w:t>
            </w:r>
            <w:r>
              <w:br/>
            </w:r>
            <w:r>
              <w:rPr>
                <w:rFonts w:ascii="Times New Roman"/>
                <w:b w:val="false"/>
                <w:i w:val="false"/>
                <w:color w:val="000000"/>
                <w:sz w:val="20"/>
              </w:rPr>
              <w:t>
</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жерлер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жайылымдар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Бұқарбай батыр ауылының бекітілген шекарасы (шегі)</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Бұқарбай батыр ауылының шекарасына (шегіне) қосылатын жерлердің көлемі</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Бұқарбай батыр ауылының шекарасы (шегі)</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ауылының бекітілген шекарасы (шегі)</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ауылының шекарасына (шегіне) қосылатын жерлердің көлемі</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ауылының шекарасы (шегі)</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Темірбек Жүргенов ауылының бекітілген шекарасы (шегі)</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Темірбек Жүргенов ауылының шекарасына (шегіне) қосылатын жерлердің көлемі</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Темірбек Жүргенов ауылының шекарасы (шегі)</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