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75c6" w14:textId="b187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әкiмдiгiнiң кейбiр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16 маусымдағы № 500 қаулысы. Қызылорда облысының Әділет департаментінде 2017 жылғы 30 маусымда № 58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удан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Қармақшы ауданы әкімінің аппараты" коммуналдық мемлекеттік мекемесінің басшысы Б. Шернияз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ейбір күші жойылды деп танылған қаулылыран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мақшы ауданы әкiмдiгiнiң 2015 жылғы 0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қоспағанда, дене шынықтыру-сауықтыру қызметтерін тегін немесе жеңілдік шарттармен пайдаланатын азаматтар санаттарының тізбесін, сондай-ақ, жеңілдіктер мөлшерін белгілеу туралы" қаулысы (Нормативтiк құқықтық актiлердi мемлекеттiк тiркеу Тiзiлiмiнде № 5136 болып тiркелген, "Қармақшы таңы" газетiнде 2015 жылғы 7 қазанда және 2015 жылғы 26 қазанда "Әділет" ақпараттық-құқықтық жүйесінде жарияланға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рмақшы ауданы әкiмдiгiнiң 2015 жылғы 0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мақшы ауданы әкімдігінің регламентін бекіту туралы" қаулысы (Нормативтiк құқықтық актiлердi мемлекеттiк тiркеу Тiзiлiмiнде № 5226 болып тiркелген, "Қармақшы таңы" газетiнде 2015 жылғы 9 желтоқсанда және 2015 жылғы 28 желтоқсанда "Әділет" ақпараттық-құқықтық жүйесінде жарияланға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рмақшы ауданы әкiмдiгiнiң 2016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мақшы ауданының жергілікті атқарушы органдарының "Б" корпусы мемлекеттік әкімшілік қызметшілерінің қызметін бағалаудың әдістемесін бекіту туралы" қаулысы (Нормативтiк құқықтық актiлердi мемлекеттiк тiркеу Тiзiлiмiнде № 5508 болып тiркелген, 2016 жылғы 16 маусымда "Әділет" ақпараттық-құқықтық жүйесінде және "Қармақшы таңы" газетiнде 2016 жылғы 25 маусымдағы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