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285" w14:textId="7780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коммуналдық қалдықтардың түзілуі мен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27 шілдедегі № 122 шешімі. Қызылорда облысының Әділет департаментінде 2017 жылғы 23 тамызда № 5946 болып тіркелді. Күші жойылды - Қызылорда облысы Қазалы аудандық мәслихатының 2022 жылғы 7 қыркүйектегі № 268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07.09.2022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бойынша коммуналдық қалдықтардың түзілуі мен жинақталу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ХV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Ж.Коланова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"27" шілдедегі XV сессиясының №122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коммуналдық қалдықтардың түзілуі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Қазалы аудандық мәслихатының 24.05.2019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нысандары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банкілері,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 жуу орындары, автомобильді май құю бекеті,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