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0eb2" w14:textId="f630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2017 жылғы 13 наурыздағы № 61 қаулысы. Қызылорда облысының Әділет департаментінде 2017 жылғы 12 сәуірде № 5790 болып тіркелді. Күші жойылды - Қызылорда облысы Қазалы ауданы әкімдігінің 2018 жылғы 29 наурыздағы № 54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ауданы әкімдігінің 29.03.2018 </w:t>
      </w:r>
      <w:r>
        <w:rPr>
          <w:rFonts w:ascii="Times New Roman"/>
          <w:b w:val="false"/>
          <w:i w:val="false"/>
          <w:color w:val="ff0000"/>
          <w:sz w:val="28"/>
        </w:rPr>
        <w:t>№ 54</w:t>
      </w:r>
      <w:r>
        <w:rPr>
          <w:rFonts w:ascii="Times New Roman"/>
          <w:b w:val="false"/>
          <w:i w:val="false"/>
          <w:color w:val="ff0000"/>
          <w:sz w:val="28"/>
        </w:rPr>
        <w:t xml:space="preserve"> қаулысымен (алғашқы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Қазалы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"Қазалы ауданы жергілікті атқарушы органдарының "Б" корпусы мемлекеттік әкімшілік қызметшілерінің қызметін бағалаудың әдістемесін бекіту туралы" Қазалы ауданы әкімдігінің 2016 жылғы 30 наурыздағы </w:t>
      </w:r>
      <w:r>
        <w:rPr>
          <w:rFonts w:ascii="Times New Roman"/>
          <w:b w:val="false"/>
          <w:i w:val="false"/>
          <w:color w:val="000000"/>
          <w:sz w:val="28"/>
        </w:rPr>
        <w:t>№ 62</w:t>
      </w:r>
      <w:r>
        <w:rPr>
          <w:rFonts w:ascii="Times New Roman"/>
          <w:b w:val="false"/>
          <w:i w:val="false"/>
          <w:color w:val="000000"/>
          <w:sz w:val="28"/>
        </w:rPr>
        <w:t xml:space="preserve"> (нормативтік құқықтық актілерді мемлекеттік тіркеу тізілімінде № 5502 болып тіркелген, 2016 жылғы 22 маусымда “Қазалы” газетінде және 2016 жылғы 22 маусымда “Әділет” ақпараттық-құқықтық жүйесінде жарияланған) қаулысының күші жойылды деп танылсын. </w:t>
      </w:r>
    </w:p>
    <w:bookmarkEnd w:id="2"/>
    <w:bookmarkStart w:name="z7" w:id="3"/>
    <w:p>
      <w:pPr>
        <w:spacing w:after="0"/>
        <w:ind w:left="0"/>
        <w:jc w:val="both"/>
      </w:pPr>
      <w:r>
        <w:rPr>
          <w:rFonts w:ascii="Times New Roman"/>
          <w:b w:val="false"/>
          <w:i w:val="false"/>
          <w:color w:val="000000"/>
          <w:sz w:val="28"/>
        </w:rPr>
        <w:t>
      3. Осы қаулының орындалуын бақылау "Қазалы ауданы әкімінің аппараты" мемлекеттік мекемесінің басшысы Р.Жанқожаевқа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қаулысымен бекітілген</w:t>
            </w:r>
          </w:p>
        </w:tc>
      </w:tr>
    </w:tbl>
    <w:bookmarkStart w:name="z14" w:id="5"/>
    <w:p>
      <w:pPr>
        <w:spacing w:after="0"/>
        <w:ind w:left="0"/>
        <w:jc w:val="left"/>
      </w:pPr>
      <w:r>
        <w:rPr>
          <w:rFonts w:ascii="Times New Roman"/>
          <w:b/>
          <w:i w:val="false"/>
          <w:color w:val="000000"/>
        </w:rPr>
        <w:t xml:space="preserve"> Қазалы ауданы жергілікті атқарушы органдарының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Қазалы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әзірленді және Қазалы ауданы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7" w:id="8"/>
    <w:p>
      <w:pPr>
        <w:spacing w:after="0"/>
        <w:ind w:left="0"/>
        <w:jc w:val="both"/>
      </w:pPr>
      <w:r>
        <w:rPr>
          <w:rFonts w:ascii="Times New Roman"/>
          <w:b w:val="false"/>
          <w:i w:val="false"/>
          <w:color w:val="000000"/>
          <w:sz w:val="28"/>
        </w:rPr>
        <w:t>
      2. "Б" корпусы қызметшісінің қызметін бағалау (бұдан әрі – бағалау) оның жұмыс тиімділігі мен сапасын анықтау үшін жүргізіледі.</w:t>
      </w:r>
    </w:p>
    <w:bookmarkEnd w:id="8"/>
    <w:bookmarkStart w:name="z1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қызметшісін бағалау жұмысқа шыққаннан кейін 5 жұмыс күні мерзімінде өтеді.</w:t>
      </w:r>
    </w:p>
    <w:bookmarkEnd w:id="13"/>
    <w:bookmarkStart w:name="z2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4"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5" w:id="16"/>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органдарының басшыларын бағалауды аудан әкімі не оның құзіреттеуімен орынбасарларының бірі жүргізеді.</w:t>
      </w:r>
    </w:p>
    <w:bookmarkEnd w:id="16"/>
    <w:bookmarkStart w:name="z26" w:id="17"/>
    <w:p>
      <w:pPr>
        <w:spacing w:after="0"/>
        <w:ind w:left="0"/>
        <w:jc w:val="both"/>
      </w:pPr>
      <w:r>
        <w:rPr>
          <w:rFonts w:ascii="Times New Roman"/>
          <w:b w:val="false"/>
          <w:i w:val="false"/>
          <w:color w:val="000000"/>
          <w:sz w:val="28"/>
        </w:rPr>
        <w:t>
      5. Жылдық бағалау:</w:t>
      </w:r>
    </w:p>
    <w:bookmarkEnd w:id="17"/>
    <w:bookmarkStart w:name="z27"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8"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9"/>
    <w:bookmarkStart w:name="z29"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30" w:id="21"/>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1"/>
    <w:bookmarkStart w:name="z31"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2"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3"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4"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5" w:id="26"/>
    <w:p>
      <w:pPr>
        <w:spacing w:after="0"/>
        <w:ind w:left="0"/>
        <w:jc w:val="left"/>
      </w:pPr>
      <w:r>
        <w:rPr>
          <w:rFonts w:ascii="Times New Roman"/>
          <w:b/>
          <w:i w:val="false"/>
          <w:color w:val="000000"/>
        </w:rPr>
        <w:t xml:space="preserve"> 2. Жұмыстың жеке жоспарын құрастыру</w:t>
      </w:r>
    </w:p>
    <w:bookmarkEnd w:id="26"/>
    <w:bookmarkStart w:name="z36"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7"/>
    <w:bookmarkStart w:name="z37"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8"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9"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40" w:id="31"/>
    <w:p>
      <w:pPr>
        <w:spacing w:after="0"/>
        <w:ind w:left="0"/>
        <w:jc w:val="left"/>
      </w:pPr>
      <w:r>
        <w:rPr>
          <w:rFonts w:ascii="Times New Roman"/>
          <w:b/>
          <w:i w:val="false"/>
          <w:color w:val="000000"/>
        </w:rPr>
        <w:t xml:space="preserve"> 3. Бағалауды жүргізуге дайындық</w:t>
      </w:r>
    </w:p>
    <w:bookmarkEnd w:id="31"/>
    <w:bookmarkStart w:name="z41"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42"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3"/>
    <w:bookmarkStart w:name="z43"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4"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5"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6"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7"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38"/>
    <w:bookmarkStart w:name="z48"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9"/>
    <w:bookmarkStart w:name="z49"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50"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1" w:id="42"/>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құжатайналым қызметі және "Б" корпусы қызметшісінің тікелей басшысының құжатпен дәлелденген мәліметі саналады.</w:t>
      </w:r>
    </w:p>
    <w:bookmarkEnd w:id="42"/>
    <w:bookmarkStart w:name="z52" w:id="43"/>
    <w:p>
      <w:pPr>
        <w:spacing w:after="0"/>
        <w:ind w:left="0"/>
        <w:jc w:val="both"/>
      </w:pPr>
      <w:r>
        <w:rPr>
          <w:rFonts w:ascii="Times New Roman"/>
          <w:b w:val="false"/>
          <w:i w:val="false"/>
          <w:color w:val="000000"/>
          <w:sz w:val="28"/>
        </w:rPr>
        <w:t>
      21. Еңбек тәртібін бұзуға:</w:t>
      </w:r>
    </w:p>
    <w:bookmarkEnd w:id="43"/>
    <w:bookmarkStart w:name="z53" w:id="44"/>
    <w:p>
      <w:pPr>
        <w:spacing w:after="0"/>
        <w:ind w:left="0"/>
        <w:jc w:val="both"/>
      </w:pPr>
      <w:r>
        <w:rPr>
          <w:rFonts w:ascii="Times New Roman"/>
          <w:b w:val="false"/>
          <w:i w:val="false"/>
          <w:color w:val="000000"/>
          <w:sz w:val="28"/>
        </w:rPr>
        <w:t>
      1) қызметшінің дәлелді себепсіз жұмысқа кешігуі;</w:t>
      </w:r>
    </w:p>
    <w:bookmarkEnd w:id="44"/>
    <w:bookmarkStart w:name="z54" w:id="45"/>
    <w:p>
      <w:pPr>
        <w:spacing w:after="0"/>
        <w:ind w:left="0"/>
        <w:jc w:val="both"/>
      </w:pPr>
      <w:r>
        <w:rPr>
          <w:rFonts w:ascii="Times New Roman"/>
          <w:b w:val="false"/>
          <w:i w:val="false"/>
          <w:color w:val="000000"/>
          <w:sz w:val="28"/>
        </w:rPr>
        <w:t>
      2) қызметшінің қызметтік әдепті бұзуы жатады.</w:t>
      </w:r>
    </w:p>
    <w:bookmarkEnd w:id="45"/>
    <w:bookmarkStart w:name="z55"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6"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57"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8"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9"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60"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61"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a – көтермелеу балдары;</w:t>
      </w:r>
    </w:p>
    <w:bookmarkEnd w:id="55"/>
    <w:bookmarkStart w:name="z65" w:id="56"/>
    <w:p>
      <w:pPr>
        <w:spacing w:after="0"/>
        <w:ind w:left="0"/>
        <w:jc w:val="both"/>
      </w:pPr>
      <w:r>
        <w:rPr>
          <w:rFonts w:ascii="Times New Roman"/>
          <w:b w:val="false"/>
          <w:i w:val="false"/>
          <w:color w:val="000000"/>
          <w:sz w:val="28"/>
        </w:rPr>
        <w:t>
      в - айыппұл балдары.</w:t>
      </w:r>
    </w:p>
    <w:bookmarkEnd w:id="56"/>
    <w:bookmarkStart w:name="z66"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7" w:id="58"/>
    <w:p>
      <w:pPr>
        <w:spacing w:after="0"/>
        <w:ind w:left="0"/>
        <w:jc w:val="left"/>
      </w:pPr>
      <w:r>
        <w:rPr>
          <w:rFonts w:ascii="Times New Roman"/>
          <w:b/>
          <w:i w:val="false"/>
          <w:color w:val="000000"/>
        </w:rPr>
        <w:t xml:space="preserve"> 5. Жылдық бағалау</w:t>
      </w:r>
    </w:p>
    <w:bookmarkEnd w:id="58"/>
    <w:bookmarkStart w:name="z68" w:id="5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3-қосымшасына сәйкес нысан бойынша толтырылған жеке жоспарды орындау бағалау парағын жолдайды.</w:t>
      </w:r>
    </w:p>
    <w:bookmarkEnd w:id="59"/>
    <w:bookmarkStart w:name="z69"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70"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71"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2"/>
    <w:bookmarkStart w:name="z72"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3"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4"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5"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6"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7"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3"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4"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5"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88"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9" w:id="80"/>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90" w:id="81"/>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1"/>
    <w:bookmarkStart w:name="z91" w:id="82"/>
    <w:p>
      <w:pPr>
        <w:spacing w:after="0"/>
        <w:ind w:left="0"/>
        <w:jc w:val="both"/>
      </w:pPr>
      <w:r>
        <w:rPr>
          <w:rFonts w:ascii="Times New Roman"/>
          <w:b w:val="false"/>
          <w:i w:val="false"/>
          <w:color w:val="000000"/>
          <w:sz w:val="28"/>
        </w:rPr>
        <w:t>
      1) толтырылған бағалау парақтарын;</w:t>
      </w:r>
    </w:p>
    <w:bookmarkEnd w:id="82"/>
    <w:bookmarkStart w:name="z92"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3"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4" w:id="85"/>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5"/>
    <w:bookmarkStart w:name="z95" w:id="86"/>
    <w:p>
      <w:pPr>
        <w:spacing w:after="0"/>
        <w:ind w:left="0"/>
        <w:jc w:val="both"/>
      </w:pPr>
      <w:r>
        <w:rPr>
          <w:rFonts w:ascii="Times New Roman"/>
          <w:b w:val="false"/>
          <w:i w:val="false"/>
          <w:color w:val="000000"/>
          <w:sz w:val="28"/>
        </w:rPr>
        <w:t>
      1) бағалау нәтижелерін бекітеді;</w:t>
      </w:r>
    </w:p>
    <w:bookmarkEnd w:id="86"/>
    <w:bookmarkStart w:name="z96" w:id="87"/>
    <w:p>
      <w:pPr>
        <w:spacing w:after="0"/>
        <w:ind w:left="0"/>
        <w:jc w:val="both"/>
      </w:pPr>
      <w:r>
        <w:rPr>
          <w:rFonts w:ascii="Times New Roman"/>
          <w:b w:val="false"/>
          <w:i w:val="false"/>
          <w:color w:val="000000"/>
          <w:sz w:val="28"/>
        </w:rPr>
        <w:t xml:space="preserve">
      2) бағалау нәтижелерін қайта қарайды. </w:t>
      </w:r>
    </w:p>
    <w:bookmarkEnd w:id="87"/>
    <w:bookmarkStart w:name="z97"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98"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9"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100"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101"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2"/>
    <w:bookmarkStart w:name="z102" w:id="93"/>
    <w:p>
      <w:pPr>
        <w:spacing w:after="0"/>
        <w:ind w:left="0"/>
        <w:jc w:val="left"/>
      </w:pPr>
      <w:r>
        <w:rPr>
          <w:rFonts w:ascii="Times New Roman"/>
          <w:b/>
          <w:i w:val="false"/>
          <w:color w:val="000000"/>
        </w:rPr>
        <w:t xml:space="preserve"> 7. Бағалау нәтижелеріне шағымдану</w:t>
      </w:r>
    </w:p>
    <w:bookmarkEnd w:id="93"/>
    <w:bookmarkStart w:name="z103" w:id="94"/>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4"/>
    <w:bookmarkStart w:name="z104"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ұсыныс жасайды.</w:t>
      </w:r>
    </w:p>
    <w:bookmarkEnd w:id="95"/>
    <w:bookmarkStart w:name="z105"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бөлімшесіне береді.</w:t>
      </w:r>
    </w:p>
    <w:bookmarkEnd w:id="96"/>
    <w:bookmarkStart w:name="z106"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7"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8"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9"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қызметшісіне төленеді.</w:t>
      </w:r>
    </w:p>
    <w:bookmarkEnd w:id="100"/>
    <w:bookmarkStart w:name="z110"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11" w:id="102"/>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2"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3"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4"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21" w:id="107"/>
    <w:p>
      <w:pPr>
        <w:spacing w:after="0"/>
        <w:ind w:left="0"/>
        <w:jc w:val="left"/>
      </w:pPr>
      <w:r>
        <w:rPr>
          <w:rFonts w:ascii="Times New Roman"/>
          <w:b/>
          <w:i w:val="false"/>
          <w:color w:val="000000"/>
        </w:rPr>
        <w:t xml:space="preserve"> __________________________________жыл</w:t>
      </w:r>
      <w:r>
        <w:br/>
      </w:r>
      <w:r>
        <w:rPr>
          <w:rFonts w:ascii="Times New Roman"/>
          <w:b/>
          <w:i w:val="false"/>
          <w:color w:val="000000"/>
        </w:rPr>
        <w:t>(жеке жоспар құрастырылатын кезең)</w:t>
      </w:r>
    </w:p>
    <w:bookmarkEnd w:id="107"/>
    <w:bookmarkStart w:name="z122" w:id="108"/>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w:t>
      </w:r>
    </w:p>
    <w:bookmarkEnd w:id="108"/>
    <w:bookmarkStart w:name="z123" w:id="109"/>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09"/>
    <w:bookmarkStart w:name="z124" w:id="110"/>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_____________________________________________________________________________________________________________________________________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 р/с</w:t>
            </w:r>
            <w:r>
              <w:br/>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1.</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2.</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3.</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4.</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6"/>
    <w:p>
      <w:pPr>
        <w:spacing w:after="0"/>
        <w:ind w:left="0"/>
        <w:jc w:val="both"/>
      </w:pPr>
      <w:r>
        <w:rPr>
          <w:rFonts w:ascii="Times New Roman"/>
          <w:b w:val="false"/>
          <w:i w:val="false"/>
          <w:color w:val="000000"/>
          <w:sz w:val="28"/>
        </w:rPr>
        <w:t>
      Ескертпе:</w:t>
      </w:r>
    </w:p>
    <w:bookmarkEnd w:id="116"/>
    <w:bookmarkStart w:name="z131" w:id="11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32" w:id="118"/>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0"/>
    <w:p>
      <w:pPr>
        <w:spacing w:after="0"/>
        <w:ind w:left="0"/>
        <w:jc w:val="left"/>
      </w:pPr>
      <w:r>
        <w:rPr>
          <w:rFonts w:ascii="Times New Roman"/>
          <w:b/>
          <w:i w:val="false"/>
          <w:color w:val="000000"/>
        </w:rPr>
        <w:t xml:space="preserve"> Бағалау парағы</w:t>
      </w:r>
    </w:p>
    <w:bookmarkEnd w:id="120"/>
    <w:bookmarkStart w:name="z140" w:id="121"/>
    <w:p>
      <w:pPr>
        <w:spacing w:after="0"/>
        <w:ind w:left="0"/>
        <w:jc w:val="left"/>
      </w:pPr>
      <w:r>
        <w:rPr>
          <w:rFonts w:ascii="Times New Roman"/>
          <w:b/>
          <w:i w:val="false"/>
          <w:color w:val="000000"/>
        </w:rPr>
        <w:t xml:space="preserve"> _____________________ тоқсан _____ жыл</w:t>
      </w:r>
    </w:p>
    <w:bookmarkEnd w:id="121"/>
    <w:bookmarkStart w:name="z141" w:id="122"/>
    <w:p>
      <w:pPr>
        <w:spacing w:after="0"/>
        <w:ind w:left="0"/>
        <w:jc w:val="left"/>
      </w:pPr>
      <w:r>
        <w:rPr>
          <w:rFonts w:ascii="Times New Roman"/>
          <w:b/>
          <w:i w:val="false"/>
          <w:color w:val="000000"/>
        </w:rPr>
        <w:t xml:space="preserve">  (бағаланатын кезең)</w:t>
      </w:r>
    </w:p>
    <w:bookmarkEnd w:id="122"/>
    <w:bookmarkStart w:name="z142" w:id="123"/>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3"/>
    <w:bookmarkStart w:name="z143" w:id="124"/>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4"/>
    <w:bookmarkStart w:name="z144" w:id="125"/>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5"/>
    <w:bookmarkStart w:name="z145" w:id="126"/>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6"/>
    <w:bookmarkStart w:name="z146"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851"/>
        <w:gridCol w:w="1363"/>
        <w:gridCol w:w="1365"/>
        <w:gridCol w:w="926"/>
        <w:gridCol w:w="1300"/>
        <w:gridCol w:w="1914"/>
        <w:gridCol w:w="1915"/>
        <w:gridCol w:w="547"/>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 р/п</w:t>
            </w:r>
            <w:r>
              <w:br/>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1.</w:t>
            </w:r>
            <w:r>
              <w:br/>
            </w:r>
          </w:p>
          <w:bookmarkEnd w:id="129"/>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2.</w:t>
            </w:r>
            <w:r>
              <w:br/>
            </w:r>
          </w:p>
          <w:bookmarkEnd w:id="130"/>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3.</w:t>
            </w:r>
            <w:r>
              <w:br/>
            </w:r>
          </w:p>
          <w:bookmarkEnd w:id="131"/>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w:t>
            </w:r>
            <w:r>
              <w:br/>
            </w:r>
            <w:r>
              <w:rPr>
                <w:rFonts w:ascii="Times New Roman"/>
                <w:b w:val="false"/>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32"/>
    <w:p>
      <w:pPr>
        <w:spacing w:after="0"/>
        <w:ind w:left="0"/>
        <w:jc w:val="left"/>
      </w:pPr>
      <w:r>
        <w:rPr>
          <w:rFonts w:ascii="Times New Roman"/>
          <w:b/>
          <w:i w:val="false"/>
          <w:color w:val="000000"/>
        </w:rPr>
        <w:t xml:space="preserve"> Бағалау парағы</w:t>
      </w:r>
    </w:p>
    <w:bookmarkEnd w:id="132"/>
    <w:bookmarkStart w:name="z160" w:id="133"/>
    <w:p>
      <w:pPr>
        <w:spacing w:after="0"/>
        <w:ind w:left="0"/>
        <w:jc w:val="left"/>
      </w:pPr>
      <w:r>
        <w:rPr>
          <w:rFonts w:ascii="Times New Roman"/>
          <w:b/>
          <w:i w:val="false"/>
          <w:color w:val="000000"/>
        </w:rPr>
        <w:t xml:space="preserve"> _______________________________ жыл</w:t>
      </w:r>
    </w:p>
    <w:bookmarkEnd w:id="133"/>
    <w:bookmarkStart w:name="z161" w:id="134"/>
    <w:p>
      <w:pPr>
        <w:spacing w:after="0"/>
        <w:ind w:left="0"/>
        <w:jc w:val="left"/>
      </w:pPr>
      <w:r>
        <w:rPr>
          <w:rFonts w:ascii="Times New Roman"/>
          <w:b/>
          <w:i w:val="false"/>
          <w:color w:val="000000"/>
        </w:rPr>
        <w:t xml:space="preserve">  (бағаланатын жыл)</w:t>
      </w:r>
    </w:p>
    <w:bookmarkEnd w:id="134"/>
    <w:bookmarkStart w:name="z162" w:id="13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w:t>
      </w:r>
    </w:p>
    <w:bookmarkEnd w:id="135"/>
    <w:bookmarkStart w:name="z163" w:id="136"/>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36"/>
    <w:bookmarkStart w:name="z164" w:id="137"/>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w:t>
      </w:r>
    </w:p>
    <w:bookmarkEnd w:id="137"/>
    <w:bookmarkStart w:name="z165" w:id="138"/>
    <w:p>
      <w:pPr>
        <w:spacing w:after="0"/>
        <w:ind w:left="0"/>
        <w:jc w:val="both"/>
      </w:pPr>
      <w:r>
        <w:rPr>
          <w:rFonts w:ascii="Times New Roman"/>
          <w:b w:val="false"/>
          <w:i w:val="false"/>
          <w:color w:val="000000"/>
          <w:sz w:val="28"/>
        </w:rPr>
        <w:t>
      Жеке жоспарды орындау бағасы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 р/с</w:t>
            </w:r>
          </w:p>
          <w:bookmarkEnd w:id="139"/>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1.</w:t>
            </w:r>
          </w:p>
          <w:bookmarkEnd w:id="140"/>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2.</w:t>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3.</w:t>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4.</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5"/>
    <w:p>
      <w:pPr>
        <w:spacing w:after="0"/>
        <w:ind w:left="0"/>
        <w:jc w:val="left"/>
      </w:pPr>
      <w:r>
        <w:rPr>
          <w:rFonts w:ascii="Times New Roman"/>
          <w:b/>
          <w:i w:val="false"/>
          <w:color w:val="000000"/>
        </w:rPr>
        <w:t xml:space="preserve"> Бағалау жөніндегі комиссия отырысының хаттамасы</w:t>
      </w:r>
    </w:p>
    <w:bookmarkEnd w:id="145"/>
    <w:bookmarkStart w:name="z178" w:id="146"/>
    <w:p>
      <w:pPr>
        <w:spacing w:after="0"/>
        <w:ind w:left="0"/>
        <w:jc w:val="left"/>
      </w:pPr>
      <w:r>
        <w:rPr>
          <w:rFonts w:ascii="Times New Roman"/>
          <w:b/>
          <w:i w:val="false"/>
          <w:color w:val="000000"/>
        </w:rPr>
        <w:t xml:space="preserve"> ____________________________________________________________________</w:t>
      </w:r>
    </w:p>
    <w:bookmarkEnd w:id="146"/>
    <w:bookmarkStart w:name="z179" w:id="147"/>
    <w:p>
      <w:pPr>
        <w:spacing w:after="0"/>
        <w:ind w:left="0"/>
        <w:jc w:val="left"/>
      </w:pPr>
      <w:r>
        <w:rPr>
          <w:rFonts w:ascii="Times New Roman"/>
          <w:b/>
          <w:i w:val="false"/>
          <w:color w:val="000000"/>
        </w:rPr>
        <w:t xml:space="preserve"> (мемлекеттік органның атауы)</w:t>
      </w:r>
    </w:p>
    <w:bookmarkEnd w:id="147"/>
    <w:bookmarkStart w:name="z180" w:id="148"/>
    <w:p>
      <w:pPr>
        <w:spacing w:after="0"/>
        <w:ind w:left="0"/>
        <w:jc w:val="left"/>
      </w:pPr>
      <w:r>
        <w:rPr>
          <w:rFonts w:ascii="Times New Roman"/>
          <w:b/>
          <w:i w:val="false"/>
          <w:color w:val="000000"/>
        </w:rPr>
        <w:t xml:space="preserve"> ____________________________________________________________________</w:t>
      </w:r>
    </w:p>
    <w:bookmarkEnd w:id="148"/>
    <w:bookmarkStart w:name="z181" w:id="149"/>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49"/>
    <w:bookmarkStart w:name="z182" w:id="150"/>
    <w:p>
      <w:pPr>
        <w:spacing w:after="0"/>
        <w:ind w:left="0"/>
        <w:jc w:val="both"/>
      </w:pPr>
      <w:r>
        <w:rPr>
          <w:rFonts w:ascii="Times New Roman"/>
          <w:b w:val="false"/>
          <w:i w:val="false"/>
          <w:color w:val="000000"/>
          <w:sz w:val="28"/>
        </w:rPr>
        <w:t>
      Бағалау нәтижелері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 р/с</w:t>
            </w:r>
          </w:p>
          <w:bookmarkEnd w:id="15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1.</w:t>
            </w:r>
          </w:p>
          <w:bookmarkEnd w:id="15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2.</w:t>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7" w:id="154"/>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bookmarkEnd w:id="154"/>
    <w:bookmarkStart w:name="z188" w:id="155"/>
    <w:p>
      <w:pPr>
        <w:spacing w:after="0"/>
        <w:ind w:left="0"/>
        <w:jc w:val="both"/>
      </w:pPr>
      <w:r>
        <w:rPr>
          <w:rFonts w:ascii="Times New Roman"/>
          <w:b w:val="false"/>
          <w:i w:val="false"/>
          <w:color w:val="000000"/>
          <w:sz w:val="28"/>
        </w:rPr>
        <w:t>
      Тексерген:</w:t>
      </w:r>
    </w:p>
    <w:bookmarkEnd w:id="155"/>
    <w:bookmarkStart w:name="z189" w:id="156"/>
    <w:p>
      <w:pPr>
        <w:spacing w:after="0"/>
        <w:ind w:left="0"/>
        <w:jc w:val="both"/>
      </w:pPr>
      <w:r>
        <w:rPr>
          <w:rFonts w:ascii="Times New Roman"/>
          <w:b w:val="false"/>
          <w:i w:val="false"/>
          <w:color w:val="000000"/>
          <w:sz w:val="28"/>
        </w:rPr>
        <w:t>
      Комиссия хатшысы: ___________________________ Күні: _____________</w:t>
      </w:r>
    </w:p>
    <w:bookmarkEnd w:id="156"/>
    <w:bookmarkStart w:name="z190" w:id="157"/>
    <w:p>
      <w:pPr>
        <w:spacing w:after="0"/>
        <w:ind w:left="0"/>
        <w:jc w:val="both"/>
      </w:pPr>
      <w:r>
        <w:rPr>
          <w:rFonts w:ascii="Times New Roman"/>
          <w:b w:val="false"/>
          <w:i w:val="false"/>
          <w:color w:val="000000"/>
          <w:sz w:val="28"/>
        </w:rPr>
        <w:t>
      (аты-жөні, қолы)</w:t>
      </w:r>
    </w:p>
    <w:bookmarkEnd w:id="157"/>
    <w:bookmarkStart w:name="z191" w:id="158"/>
    <w:p>
      <w:pPr>
        <w:spacing w:after="0"/>
        <w:ind w:left="0"/>
        <w:jc w:val="both"/>
      </w:pPr>
      <w:r>
        <w:rPr>
          <w:rFonts w:ascii="Times New Roman"/>
          <w:b w:val="false"/>
          <w:i w:val="false"/>
          <w:color w:val="000000"/>
          <w:sz w:val="28"/>
        </w:rPr>
        <w:t>
      Комиссия төрағасы: ___________________________ Күні: _____________</w:t>
      </w:r>
    </w:p>
    <w:bookmarkEnd w:id="158"/>
    <w:bookmarkStart w:name="z192" w:id="159"/>
    <w:p>
      <w:pPr>
        <w:spacing w:after="0"/>
        <w:ind w:left="0"/>
        <w:jc w:val="both"/>
      </w:pPr>
      <w:r>
        <w:rPr>
          <w:rFonts w:ascii="Times New Roman"/>
          <w:b w:val="false"/>
          <w:i w:val="false"/>
          <w:color w:val="000000"/>
          <w:sz w:val="28"/>
        </w:rPr>
        <w:t>
      (аты-жөні, қолы)</w:t>
      </w:r>
    </w:p>
    <w:bookmarkEnd w:id="159"/>
    <w:bookmarkStart w:name="z193" w:id="160"/>
    <w:p>
      <w:pPr>
        <w:spacing w:after="0"/>
        <w:ind w:left="0"/>
        <w:jc w:val="both"/>
      </w:pPr>
      <w:r>
        <w:rPr>
          <w:rFonts w:ascii="Times New Roman"/>
          <w:b w:val="false"/>
          <w:i w:val="false"/>
          <w:color w:val="000000"/>
          <w:sz w:val="28"/>
        </w:rPr>
        <w:t>
      Комиссия мүшесі: _____________________________ Күні: _____________</w:t>
      </w:r>
    </w:p>
    <w:bookmarkEnd w:id="160"/>
    <w:bookmarkStart w:name="z194" w:id="161"/>
    <w:p>
      <w:pPr>
        <w:spacing w:after="0"/>
        <w:ind w:left="0"/>
        <w:jc w:val="both"/>
      </w:pPr>
      <w:r>
        <w:rPr>
          <w:rFonts w:ascii="Times New Roman"/>
          <w:b w:val="false"/>
          <w:i w:val="false"/>
          <w:color w:val="000000"/>
          <w:sz w:val="28"/>
        </w:rPr>
        <w:t>
      (аты-жөні, қолы)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