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e42d" w14:textId="03fe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2017 жылғы 23 ақпандағы № 90 шешімі. Қызылорда облысының Әділет департаментінде 2017 жылғы 30 наурызда № 5774 болып тіркелді. Күші жойылды - Қызылорда облысы Қазалы аудандық мәслихатының 2018 жылғы 10 сәуірдегі № 181 шешімімен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аудандық мәслихатының 10.04.2018 </w:t>
      </w:r>
      <w:r>
        <w:rPr>
          <w:rFonts w:ascii="Times New Roman"/>
          <w:b w:val="false"/>
          <w:i w:val="false"/>
          <w:color w:val="ff0000"/>
          <w:sz w:val="28"/>
        </w:rPr>
        <w:t>№ 181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14637 нөмірімен тіркелген) сәйкес Қазалы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"Қазалы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"Қазалы аудандық мәслихат аппараты" мемлекеттік мекемесінің "Б" корпусы мемлекеттік әкімшілік қызметшілерінің қызметін бағалаудың Әдістемесін бекіту туралы" Қазалы аудандық мәслихатының 2016 жылғы 19 ақпандағы </w:t>
      </w:r>
      <w:r>
        <w:rPr>
          <w:rFonts w:ascii="Times New Roman"/>
          <w:b w:val="false"/>
          <w:i w:val="false"/>
          <w:color w:val="000000"/>
          <w:sz w:val="28"/>
        </w:rPr>
        <w:t>№ 390</w:t>
      </w:r>
      <w:r>
        <w:rPr>
          <w:rFonts w:ascii="Times New Roman"/>
          <w:b w:val="false"/>
          <w:i w:val="false"/>
          <w:color w:val="000000"/>
          <w:sz w:val="28"/>
        </w:rPr>
        <w:t xml:space="preserve"> (нормативтік құқықтық актілердің мемлекеттік тіркеу Тізілімінде 2016 жылғы 17 наурызда 5413 нөмірімен тіркелген, аудандық "Қазалы" газетінің 2016 жылғы 9 сәуірдегі №27 санында жарияланған) шешімінің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br/>
            </w:r>
            <w:r>
              <w:rPr>
                <w:rFonts w:ascii="Times New Roman"/>
                <w:b w:val="false"/>
                <w:i/>
                <w:color w:val="000000"/>
                <w:sz w:val="20"/>
              </w:rPr>
              <w:t>тыс ХІІ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Т.Әліпбаев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Қазалы аудандық мәслихатының</w:t>
            </w:r>
            <w:r>
              <w:br/>
            </w:r>
            <w:r>
              <w:rPr>
                <w:rFonts w:ascii="Times New Roman"/>
                <w:b w:val="false"/>
                <w:i w:val="false"/>
                <w:color w:val="000000"/>
                <w:sz w:val="20"/>
              </w:rPr>
              <w:t>2017 жылғы " 23 " ақпандағы №90</w:t>
            </w:r>
            <w:r>
              <w:br/>
            </w:r>
            <w:r>
              <w:rPr>
                <w:rFonts w:ascii="Times New Roman"/>
                <w:b w:val="false"/>
                <w:i w:val="false"/>
                <w:color w:val="000000"/>
                <w:sz w:val="20"/>
              </w:rPr>
              <w:t>шешімімен бекітілген</w:t>
            </w:r>
          </w:p>
        </w:tc>
      </w:tr>
    </w:tbl>
    <w:bookmarkStart w:name="z8" w:id="4"/>
    <w:p>
      <w:pPr>
        <w:spacing w:after="0"/>
        <w:ind w:left="0"/>
        <w:jc w:val="left"/>
      </w:pPr>
      <w:r>
        <w:rPr>
          <w:rFonts w:ascii="Times New Roman"/>
          <w:b/>
          <w:i w:val="false"/>
          <w:color w:val="000000"/>
        </w:rPr>
        <w:t xml:space="preserve"> "Қазалы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Осы "Қазалы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Заңының 2015 жылғы 23 қарашадағы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"Қазалы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1"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2"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3"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4"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5"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6"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7"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8"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19" w:id="15"/>
    <w:p>
      <w:pPr>
        <w:spacing w:after="0"/>
        <w:ind w:left="0"/>
        <w:jc w:val="both"/>
      </w:pPr>
      <w:r>
        <w:rPr>
          <w:rFonts w:ascii="Times New Roman"/>
          <w:b w:val="false"/>
          <w:i w:val="false"/>
          <w:color w:val="000000"/>
          <w:sz w:val="28"/>
        </w:rPr>
        <w:t>
      Аудандық бюджеттен қаржыландырылатын "Қазалы аудандық мәслихат аппараты" мемлекеттік мекемесінің (бұдан әрі – мәслихат аппараты) басшысының бағалануы Қазалы аудандық мәслихат хатшысымен жүргізіледі.</w:t>
      </w:r>
    </w:p>
    <w:bookmarkEnd w:id="15"/>
    <w:bookmarkStart w:name="z20" w:id="16"/>
    <w:p>
      <w:pPr>
        <w:spacing w:after="0"/>
        <w:ind w:left="0"/>
        <w:jc w:val="both"/>
      </w:pPr>
      <w:r>
        <w:rPr>
          <w:rFonts w:ascii="Times New Roman"/>
          <w:b w:val="false"/>
          <w:i w:val="false"/>
          <w:color w:val="000000"/>
          <w:sz w:val="28"/>
        </w:rPr>
        <w:t>
      5. Жылдық бағалау:</w:t>
      </w:r>
    </w:p>
    <w:bookmarkEnd w:id="16"/>
    <w:bookmarkStart w:name="z21"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2"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3"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қызметі оның жұмыс органы болып табылады.</w:t>
      </w:r>
    </w:p>
    <w:bookmarkEnd w:id="19"/>
    <w:bookmarkStart w:name="z24" w:id="20"/>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20"/>
    <w:bookmarkStart w:name="z25"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6"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7"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8" w:id="24"/>
    <w:p>
      <w:pPr>
        <w:spacing w:after="0"/>
        <w:ind w:left="0"/>
        <w:jc w:val="both"/>
      </w:pPr>
      <w:r>
        <w:rPr>
          <w:rFonts w:ascii="Times New Roman"/>
          <w:b w:val="false"/>
          <w:i w:val="false"/>
          <w:color w:val="000000"/>
          <w:sz w:val="28"/>
        </w:rPr>
        <w:t>
      Бағалау жөніндегі комиссияның хатшысы болып кадр қызметінің қызметшісі табылады. Бағалау жөніндегі комиссияның хатшысы дауыс беруге қатыспайды.</w:t>
      </w:r>
    </w:p>
    <w:bookmarkEnd w:id="24"/>
    <w:bookmarkStart w:name="z29" w:id="25"/>
    <w:p>
      <w:pPr>
        <w:spacing w:after="0"/>
        <w:ind w:left="0"/>
        <w:jc w:val="left"/>
      </w:pPr>
      <w:r>
        <w:rPr>
          <w:rFonts w:ascii="Times New Roman"/>
          <w:b/>
          <w:i w:val="false"/>
          <w:color w:val="000000"/>
        </w:rPr>
        <w:t xml:space="preserve"> 2. Жұмыстың жеке жоспарын құрастыру</w:t>
      </w:r>
    </w:p>
    <w:bookmarkEnd w:id="25"/>
    <w:bookmarkStart w:name="z30"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1"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2"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3" w:id="29"/>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"Б" корпусы қызметшісінің құрылымдық бөлімше басшысында болады.</w:t>
      </w:r>
    </w:p>
    <w:bookmarkEnd w:id="29"/>
    <w:bookmarkStart w:name="z34" w:id="30"/>
    <w:p>
      <w:pPr>
        <w:spacing w:after="0"/>
        <w:ind w:left="0"/>
        <w:jc w:val="left"/>
      </w:pPr>
      <w:r>
        <w:rPr>
          <w:rFonts w:ascii="Times New Roman"/>
          <w:b/>
          <w:i w:val="false"/>
          <w:color w:val="000000"/>
        </w:rPr>
        <w:t xml:space="preserve"> 3. Бағалауды жүргізуге дайындық</w:t>
      </w:r>
    </w:p>
    <w:bookmarkEnd w:id="30"/>
    <w:bookmarkStart w:name="z35" w:id="31"/>
    <w:p>
      <w:pPr>
        <w:spacing w:after="0"/>
        <w:ind w:left="0"/>
        <w:jc w:val="both"/>
      </w:pPr>
      <w:r>
        <w:rPr>
          <w:rFonts w:ascii="Times New Roman"/>
          <w:b w:val="false"/>
          <w:i w:val="false"/>
          <w:color w:val="000000"/>
          <w:sz w:val="28"/>
        </w:rPr>
        <w:t>
      14. Кадр қызметі Бағалау жөніндегі комиссия төрағасының келісімімен бағалауды өткізу кестесін қалыптастырады.</w:t>
      </w:r>
    </w:p>
    <w:bookmarkEnd w:id="31"/>
    <w:bookmarkStart w:name="z36" w:id="32"/>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2"/>
    <w:bookmarkStart w:name="z37"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38"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39"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40"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1"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мәслихат аппаратымен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p>
    <w:bookmarkEnd w:id="37"/>
    <w:bookmarkStart w:name="z42"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End w:id="38"/>
    <w:bookmarkStart w:name="z43"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44"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5"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1"/>
    <w:bookmarkStart w:name="z46" w:id="42"/>
    <w:p>
      <w:pPr>
        <w:spacing w:after="0"/>
        <w:ind w:left="0"/>
        <w:jc w:val="both"/>
      </w:pPr>
      <w:r>
        <w:rPr>
          <w:rFonts w:ascii="Times New Roman"/>
          <w:b w:val="false"/>
          <w:i w:val="false"/>
          <w:color w:val="000000"/>
          <w:sz w:val="28"/>
        </w:rPr>
        <w:t>
      21. Еңбек тәртібін бұзуға:</w:t>
      </w:r>
    </w:p>
    <w:bookmarkEnd w:id="42"/>
    <w:bookmarkStart w:name="z47" w:id="43"/>
    <w:p>
      <w:pPr>
        <w:spacing w:after="0"/>
        <w:ind w:left="0"/>
        <w:jc w:val="both"/>
      </w:pPr>
      <w:r>
        <w:rPr>
          <w:rFonts w:ascii="Times New Roman"/>
          <w:b w:val="false"/>
          <w:i w:val="false"/>
          <w:color w:val="000000"/>
          <w:sz w:val="28"/>
        </w:rPr>
        <w:t>
      1) дәлелді себепсіз жұмысқа кешігу;</w:t>
      </w:r>
    </w:p>
    <w:bookmarkEnd w:id="43"/>
    <w:bookmarkStart w:name="z48"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49"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қызметі және "Б" корпусы қызметшісінің тікелей басшысының құжатпен дәлелденген мәліметі саналады.</w:t>
      </w:r>
    </w:p>
    <w:bookmarkEnd w:id="45"/>
    <w:bookmarkStart w:name="z50"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6"/>
    <w:bookmarkStart w:name="z51"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2"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3"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4"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p>
    <w:bookmarkEnd w:id="50"/>
    <w:bookmarkStart w:name="z55"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1"/>
    <w:bookmarkStart w:name="z56"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a – көтермелеу балдары;</w:t>
      </w:r>
    </w:p>
    <w:bookmarkEnd w:id="54"/>
    <w:bookmarkStart w:name="z59" w:id="55"/>
    <w:p>
      <w:pPr>
        <w:spacing w:after="0"/>
        <w:ind w:left="0"/>
        <w:jc w:val="both"/>
      </w:pPr>
      <w:r>
        <w:rPr>
          <w:rFonts w:ascii="Times New Roman"/>
          <w:b w:val="false"/>
          <w:i w:val="false"/>
          <w:color w:val="000000"/>
          <w:sz w:val="28"/>
        </w:rPr>
        <w:t>
      в - айыппұл балдары.</w:t>
      </w:r>
    </w:p>
    <w:bookmarkEnd w:id="55"/>
    <w:bookmarkStart w:name="z60" w:id="5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6"/>
    <w:bookmarkStart w:name="z61" w:id="57"/>
    <w:p>
      <w:pPr>
        <w:spacing w:after="0"/>
        <w:ind w:left="0"/>
        <w:jc w:val="left"/>
      </w:pPr>
      <w:r>
        <w:rPr>
          <w:rFonts w:ascii="Times New Roman"/>
          <w:b/>
          <w:i w:val="false"/>
          <w:color w:val="000000"/>
        </w:rPr>
        <w:t xml:space="preserve"> 5. Жылдық бағалау</w:t>
      </w:r>
    </w:p>
    <w:bookmarkEnd w:id="57"/>
    <w:bookmarkStart w:name="z62"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8"/>
    <w:bookmarkStart w:name="z63"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4"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65"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6"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7"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8"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4"/>
    <w:bookmarkStart w:name="z69"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0"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құрастырылады.</w:t>
      </w:r>
    </w:p>
    <w:bookmarkEnd w:id="66"/>
    <w:bookmarkStart w:name="z71" w:id="67"/>
    <w:p>
      <w:pPr>
        <w:spacing w:after="0"/>
        <w:ind w:left="0"/>
        <w:jc w:val="both"/>
      </w:pPr>
      <w:r>
        <w:rPr>
          <w:rFonts w:ascii="Times New Roman"/>
          <w:b w:val="false"/>
          <w:i w:val="false"/>
          <w:color w:val="000000"/>
          <w:sz w:val="28"/>
        </w:rPr>
        <w:t>
      32. Кадр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76"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77"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78" w:id="74"/>
    <w:p>
      <w:pPr>
        <w:spacing w:after="0"/>
        <w:ind w:left="0"/>
        <w:jc w:val="both"/>
      </w:pPr>
      <w:r>
        <w:rPr>
          <w:rFonts w:ascii="Times New Roman"/>
          <w:b w:val="false"/>
          <w:i w:val="false"/>
          <w:color w:val="000000"/>
          <w:sz w:val="28"/>
        </w:rPr>
        <w:t>
      "өте жақсы" мәнге (130 балдан астам) – 5 балл;</w:t>
      </w:r>
    </w:p>
    <w:bookmarkEnd w:id="74"/>
    <w:bookmarkStart w:name="z79"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6"/>
    <w:bookmarkStart w:name="z81" w:id="77"/>
    <w:p>
      <w:pPr>
        <w:spacing w:after="0"/>
        <w:ind w:left="0"/>
        <w:jc w:val="left"/>
      </w:pPr>
      <w:r>
        <w:rPr>
          <w:rFonts w:ascii="Times New Roman"/>
          <w:b/>
          <w:i w:val="false"/>
          <w:color w:val="000000"/>
        </w:rPr>
        <w:t xml:space="preserve"> 6. Комиссияның бағалау нәтижелерін қарауы</w:t>
      </w:r>
    </w:p>
    <w:bookmarkEnd w:id="77"/>
    <w:bookmarkStart w:name="z82" w:id="78"/>
    <w:p>
      <w:pPr>
        <w:spacing w:after="0"/>
        <w:ind w:left="0"/>
        <w:jc w:val="both"/>
      </w:pPr>
      <w:r>
        <w:rPr>
          <w:rFonts w:ascii="Times New Roman"/>
          <w:b w:val="false"/>
          <w:i w:val="false"/>
          <w:color w:val="000000"/>
          <w:sz w:val="28"/>
        </w:rPr>
        <w:t>
      34. Кадр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8"/>
    <w:bookmarkStart w:name="z83" w:id="79"/>
    <w:p>
      <w:pPr>
        <w:spacing w:after="0"/>
        <w:ind w:left="0"/>
        <w:jc w:val="both"/>
      </w:pPr>
      <w:r>
        <w:rPr>
          <w:rFonts w:ascii="Times New Roman"/>
          <w:b w:val="false"/>
          <w:i w:val="false"/>
          <w:color w:val="000000"/>
          <w:sz w:val="28"/>
        </w:rPr>
        <w:t xml:space="preserve">
      Кадр қызметі Бағалау жөніндегі Комиссияның отырысына мынадай құжаттарды: </w:t>
      </w:r>
    </w:p>
    <w:bookmarkEnd w:id="79"/>
    <w:bookmarkStart w:name="z84" w:id="80"/>
    <w:p>
      <w:pPr>
        <w:spacing w:after="0"/>
        <w:ind w:left="0"/>
        <w:jc w:val="both"/>
      </w:pPr>
      <w:r>
        <w:rPr>
          <w:rFonts w:ascii="Times New Roman"/>
          <w:b w:val="false"/>
          <w:i w:val="false"/>
          <w:color w:val="000000"/>
          <w:sz w:val="28"/>
        </w:rPr>
        <w:t>
      1) толтырылған бағалау парақтарын;</w:t>
      </w:r>
    </w:p>
    <w:bookmarkEnd w:id="80"/>
    <w:bookmarkStart w:name="z85"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6" w:id="8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2"/>
    <w:bookmarkStart w:name="z87" w:id="83"/>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3"/>
    <w:bookmarkStart w:name="z88" w:id="84"/>
    <w:p>
      <w:pPr>
        <w:spacing w:after="0"/>
        <w:ind w:left="0"/>
        <w:jc w:val="both"/>
      </w:pPr>
      <w:r>
        <w:rPr>
          <w:rFonts w:ascii="Times New Roman"/>
          <w:b w:val="false"/>
          <w:i w:val="false"/>
          <w:color w:val="000000"/>
          <w:sz w:val="28"/>
        </w:rPr>
        <w:t>
      1) бағалау нәтижелерін бекітеді;</w:t>
      </w:r>
    </w:p>
    <w:bookmarkEnd w:id="84"/>
    <w:bookmarkStart w:name="z89" w:id="85"/>
    <w:p>
      <w:pPr>
        <w:spacing w:after="0"/>
        <w:ind w:left="0"/>
        <w:jc w:val="both"/>
      </w:pPr>
      <w:r>
        <w:rPr>
          <w:rFonts w:ascii="Times New Roman"/>
          <w:b w:val="false"/>
          <w:i w:val="false"/>
          <w:color w:val="000000"/>
          <w:sz w:val="28"/>
        </w:rPr>
        <w:t xml:space="preserve">
      2) бағалау нәтижелерін қайта қарайды. </w:t>
      </w:r>
    </w:p>
    <w:bookmarkEnd w:id="85"/>
    <w:bookmarkStart w:name="z90"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6"/>
    <w:bookmarkStart w:name="z91" w:id="87"/>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87"/>
    <w:bookmarkStart w:name="z92"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3"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нұсқада акт құрастырады.</w:t>
      </w:r>
    </w:p>
    <w:bookmarkEnd w:id="89"/>
    <w:bookmarkStart w:name="z94"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кадр қызметінде сақталады.</w:t>
      </w:r>
    </w:p>
    <w:bookmarkEnd w:id="90"/>
    <w:bookmarkStart w:name="z95" w:id="91"/>
    <w:p>
      <w:pPr>
        <w:spacing w:after="0"/>
        <w:ind w:left="0"/>
        <w:jc w:val="left"/>
      </w:pPr>
      <w:r>
        <w:rPr>
          <w:rFonts w:ascii="Times New Roman"/>
          <w:b/>
          <w:i w:val="false"/>
          <w:color w:val="000000"/>
        </w:rPr>
        <w:t xml:space="preserve"> 7. Бағалау нәтижелеріне шағымдану</w:t>
      </w:r>
    </w:p>
    <w:bookmarkEnd w:id="91"/>
    <w:bookmarkStart w:name="z96" w:id="92"/>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2"/>
    <w:bookmarkStart w:name="z97"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мәслихат аппаратына Бағалау жөніндегі комиссия шешімінің күшін жою туралы ұсыныс жасайды.</w:t>
      </w:r>
    </w:p>
    <w:bookmarkEnd w:id="93"/>
    <w:bookmarkStart w:name="z98" w:id="94"/>
    <w:p>
      <w:pPr>
        <w:spacing w:after="0"/>
        <w:ind w:left="0"/>
        <w:jc w:val="both"/>
      </w:pPr>
      <w:r>
        <w:rPr>
          <w:rFonts w:ascii="Times New Roman"/>
          <w:b w:val="false"/>
          <w:i w:val="false"/>
          <w:color w:val="000000"/>
          <w:sz w:val="28"/>
        </w:rPr>
        <w:t>
      40. Қабылданған шешім туралы ақпаратты мәслихат аппаратына екі апта ішінде мемлекеттік қызмет істері жөніндегі уәкілетті органға немесе оның аумақтық бөлімшесіне береді.</w:t>
      </w:r>
    </w:p>
    <w:bookmarkEnd w:id="94"/>
    <w:bookmarkStart w:name="z99"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0" w:id="96"/>
    <w:p>
      <w:pPr>
        <w:spacing w:after="0"/>
        <w:ind w:left="0"/>
        <w:jc w:val="left"/>
      </w:pPr>
      <w:r>
        <w:rPr>
          <w:rFonts w:ascii="Times New Roman"/>
          <w:b/>
          <w:i w:val="false"/>
          <w:color w:val="000000"/>
        </w:rPr>
        <w:t xml:space="preserve"> 8. Бағалау нәтижелері бойынша шешім қабылдау</w:t>
      </w:r>
    </w:p>
    <w:bookmarkEnd w:id="96"/>
    <w:bookmarkStart w:name="z101"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02"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3"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4" w:id="100"/>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0"/>
    <w:bookmarkStart w:name="z105"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6"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07"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4"/>
    <w:bookmarkStart w:name="z111" w:id="105"/>
    <w:p>
      <w:pPr>
        <w:spacing w:after="0"/>
        <w:ind w:left="0"/>
        <w:jc w:val="left"/>
      </w:pPr>
      <w:r>
        <w:rPr>
          <w:rFonts w:ascii="Times New Roman"/>
          <w:b/>
          <w:i w:val="false"/>
          <w:color w:val="000000"/>
        </w:rPr>
        <w:t xml:space="preserve"> __________________________________жыл</w:t>
      </w:r>
      <w:r>
        <w:br/>
      </w:r>
      <w:r>
        <w:rPr>
          <w:rFonts w:ascii="Times New Roman"/>
          <w:b/>
          <w:i w:val="false"/>
          <w:color w:val="000000"/>
        </w:rPr>
        <w:t>(жеке жоспар құрастырылатын кезең)</w:t>
      </w:r>
    </w:p>
    <w:bookmarkEnd w:id="105"/>
    <w:bookmarkStart w:name="z112" w:id="106"/>
    <w:p>
      <w:pPr>
        <w:spacing w:after="0"/>
        <w:ind w:left="0"/>
        <w:jc w:val="both"/>
      </w:pPr>
      <w:r>
        <w:rPr>
          <w:rFonts w:ascii="Times New Roman"/>
          <w:b w:val="false"/>
          <w:i w:val="false"/>
          <w:color w:val="000000"/>
          <w:sz w:val="28"/>
        </w:rPr>
        <w:t>
      Қызметшінің тегі, аты, әкесінің аты (болған жағдайда)____________________________</w:t>
      </w:r>
    </w:p>
    <w:bookmarkEnd w:id="106"/>
    <w:bookmarkStart w:name="z113" w:id="107"/>
    <w:p>
      <w:pPr>
        <w:spacing w:after="0"/>
        <w:ind w:left="0"/>
        <w:jc w:val="both"/>
      </w:pPr>
      <w:r>
        <w:rPr>
          <w:rFonts w:ascii="Times New Roman"/>
          <w:b w:val="false"/>
          <w:i w:val="false"/>
          <w:color w:val="000000"/>
          <w:sz w:val="28"/>
        </w:rPr>
        <w:t>
      Қызметшінің лауазымы: _____________________________________________________</w:t>
      </w:r>
    </w:p>
    <w:bookmarkEnd w:id="107"/>
    <w:bookmarkStart w:name="z114" w:id="108"/>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108"/>
    <w:bookmarkStart w:name="z115" w:id="109"/>
    <w:p>
      <w:pPr>
        <w:spacing w:after="0"/>
        <w:ind w:left="0"/>
        <w:jc w:val="both"/>
      </w:pPr>
      <w:r>
        <w:rPr>
          <w:rFonts w:ascii="Times New Roman"/>
          <w:b w:val="false"/>
          <w:i w:val="false"/>
          <w:color w:val="000000"/>
          <w:sz w:val="28"/>
        </w:rPr>
        <w:t>
      ____________________________________________________________________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xml:space="preserve">
№ </w:t>
            </w:r>
            <w:r>
              <w:br/>
            </w:r>
          </w:p>
          <w:bookmarkEnd w:id="11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1.</w:t>
            </w:r>
            <w:r>
              <w:br/>
            </w:r>
          </w:p>
          <w:bookmarkEnd w:id="11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2.</w:t>
            </w:r>
            <w:r>
              <w:br/>
            </w:r>
          </w:p>
          <w:bookmarkEnd w:id="11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3.</w:t>
            </w:r>
            <w:r>
              <w:br/>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4.</w:t>
            </w:r>
            <w:r>
              <w:br/>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15"/>
    <w:p>
      <w:pPr>
        <w:spacing w:after="0"/>
        <w:ind w:left="0"/>
        <w:jc w:val="both"/>
      </w:pPr>
      <w:r>
        <w:rPr>
          <w:rFonts w:ascii="Times New Roman"/>
          <w:b w:val="false"/>
          <w:i w:val="false"/>
          <w:color w:val="000000"/>
          <w:sz w:val="28"/>
        </w:rPr>
        <w:t>
      Ескертпе:</w:t>
      </w:r>
    </w:p>
    <w:bookmarkEnd w:id="115"/>
    <w:bookmarkStart w:name="z122" w:id="116"/>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6"/>
    <w:bookmarkStart w:name="z123" w:id="117"/>
    <w:p>
      <w:pPr>
        <w:spacing w:after="0"/>
        <w:ind w:left="0"/>
        <w:jc w:val="both"/>
      </w:pPr>
      <w:r>
        <w:rPr>
          <w:rFonts w:ascii="Times New Roman"/>
          <w:b w:val="false"/>
          <w:i w:val="false"/>
          <w:color w:val="000000"/>
          <w:sz w:val="28"/>
        </w:rPr>
        <w:t>
      Мақсаттық көрсеткіштердің саны төрттен аспайды, оның ішінде кемінде жартысы өлшенетін болуға тиіс.</w:t>
      </w:r>
    </w:p>
    <w:bookmarkEnd w:id="11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19"/>
    <w:p>
      <w:pPr>
        <w:spacing w:after="0"/>
        <w:ind w:left="0"/>
        <w:jc w:val="left"/>
      </w:pPr>
      <w:r>
        <w:rPr>
          <w:rFonts w:ascii="Times New Roman"/>
          <w:b/>
          <w:i w:val="false"/>
          <w:color w:val="000000"/>
        </w:rPr>
        <w:t xml:space="preserve"> Бағалаупарағы</w:t>
      </w:r>
    </w:p>
    <w:bookmarkEnd w:id="119"/>
    <w:bookmarkStart w:name="z128" w:id="120"/>
    <w:p>
      <w:pPr>
        <w:spacing w:after="0"/>
        <w:ind w:left="0"/>
        <w:jc w:val="left"/>
      </w:pPr>
      <w:r>
        <w:rPr>
          <w:rFonts w:ascii="Times New Roman"/>
          <w:b/>
          <w:i w:val="false"/>
          <w:color w:val="000000"/>
        </w:rPr>
        <w:t xml:space="preserve"> _____________________тоқсан_____жыл</w:t>
      </w:r>
    </w:p>
    <w:bookmarkEnd w:id="120"/>
    <w:bookmarkStart w:name="z129" w:id="121"/>
    <w:p>
      <w:pPr>
        <w:spacing w:after="0"/>
        <w:ind w:left="0"/>
        <w:jc w:val="left"/>
      </w:pPr>
      <w:r>
        <w:rPr>
          <w:rFonts w:ascii="Times New Roman"/>
          <w:b/>
          <w:i w:val="false"/>
          <w:color w:val="000000"/>
        </w:rPr>
        <w:t xml:space="preserve"> (бағаланатын кезең)</w:t>
      </w:r>
    </w:p>
    <w:bookmarkEnd w:id="121"/>
    <w:bookmarkStart w:name="z130" w:id="122"/>
    <w:p>
      <w:pPr>
        <w:spacing w:after="0"/>
        <w:ind w:left="0"/>
        <w:jc w:val="both"/>
      </w:pPr>
      <w:r>
        <w:rPr>
          <w:rFonts w:ascii="Times New Roman"/>
          <w:b w:val="false"/>
          <w:i w:val="false"/>
          <w:color w:val="000000"/>
          <w:sz w:val="28"/>
        </w:rPr>
        <w:t>
      Бағаланатын қызметшінің тегі, аты, әкесініңаты</w:t>
      </w:r>
    </w:p>
    <w:bookmarkEnd w:id="122"/>
    <w:bookmarkStart w:name="z131" w:id="123"/>
    <w:p>
      <w:pPr>
        <w:spacing w:after="0"/>
        <w:ind w:left="0"/>
        <w:jc w:val="both"/>
      </w:pPr>
      <w:r>
        <w:rPr>
          <w:rFonts w:ascii="Times New Roman"/>
          <w:b w:val="false"/>
          <w:i w:val="false"/>
          <w:color w:val="000000"/>
          <w:sz w:val="28"/>
        </w:rPr>
        <w:t>
      (болған жағдайда):__________________________________________________________</w:t>
      </w:r>
    </w:p>
    <w:bookmarkEnd w:id="123"/>
    <w:bookmarkStart w:name="z132" w:id="124"/>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4"/>
    <w:bookmarkStart w:name="z133" w:id="125"/>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w:t>
      </w:r>
    </w:p>
    <w:bookmarkEnd w:id="125"/>
    <w:bookmarkStart w:name="z134" w:id="126"/>
    <w:p>
      <w:pPr>
        <w:spacing w:after="0"/>
        <w:ind w:left="0"/>
        <w:jc w:val="both"/>
      </w:pPr>
      <w:r>
        <w:rPr>
          <w:rFonts w:ascii="Times New Roman"/>
          <w:b w:val="false"/>
          <w:i w:val="false"/>
          <w:color w:val="000000"/>
          <w:sz w:val="28"/>
        </w:rPr>
        <w:t>
      Лауазымдық міндеттерді орындау бағасы: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134"/>
        <w:gridCol w:w="1572"/>
        <w:gridCol w:w="1573"/>
        <w:gridCol w:w="2135"/>
        <w:gridCol w:w="1573"/>
        <w:gridCol w:w="1573"/>
        <w:gridCol w:w="449"/>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xml:space="preserve">
№ </w:t>
            </w:r>
            <w:r>
              <w:br/>
            </w:r>
          </w:p>
          <w:bookmarkEnd w:id="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1.</w:t>
            </w:r>
            <w:r>
              <w:br/>
            </w:r>
          </w:p>
          <w:bookmarkEnd w:id="128"/>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2.</w:t>
            </w:r>
            <w:r>
              <w:br/>
            </w:r>
          </w:p>
          <w:bookmarkEnd w:id="129"/>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3.</w:t>
            </w:r>
            <w:r>
              <w:br/>
            </w:r>
          </w:p>
          <w:bookmarkEnd w:id="130"/>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Өзін-өзібағалаунәтижесі: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Бағалаунәтижесі:</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31"/>
    <w:p>
      <w:pPr>
        <w:spacing w:after="0"/>
        <w:ind w:left="0"/>
        <w:jc w:val="left"/>
      </w:pPr>
      <w:r>
        <w:rPr>
          <w:rFonts w:ascii="Times New Roman"/>
          <w:b/>
          <w:i w:val="false"/>
          <w:color w:val="000000"/>
        </w:rPr>
        <w:t xml:space="preserve"> Бағалау парағы</w:t>
      </w:r>
    </w:p>
    <w:bookmarkEnd w:id="131"/>
    <w:bookmarkStart w:name="z144" w:id="132"/>
    <w:p>
      <w:pPr>
        <w:spacing w:after="0"/>
        <w:ind w:left="0"/>
        <w:jc w:val="left"/>
      </w:pPr>
      <w:r>
        <w:rPr>
          <w:rFonts w:ascii="Times New Roman"/>
          <w:b/>
          <w:i w:val="false"/>
          <w:color w:val="000000"/>
        </w:rPr>
        <w:t xml:space="preserve"> _______________________________ жыл</w:t>
      </w:r>
    </w:p>
    <w:bookmarkEnd w:id="132"/>
    <w:bookmarkStart w:name="z145" w:id="133"/>
    <w:p>
      <w:pPr>
        <w:spacing w:after="0"/>
        <w:ind w:left="0"/>
        <w:jc w:val="left"/>
      </w:pPr>
      <w:r>
        <w:rPr>
          <w:rFonts w:ascii="Times New Roman"/>
          <w:b/>
          <w:i w:val="false"/>
          <w:color w:val="000000"/>
        </w:rPr>
        <w:t xml:space="preserve">  (бағаланатын жыл)</w:t>
      </w:r>
    </w:p>
    <w:bookmarkEnd w:id="133"/>
    <w:bookmarkStart w:name="z146" w:id="134"/>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жағдайда):_______________________________________________________________________</w:t>
      </w:r>
    </w:p>
    <w:bookmarkEnd w:id="134"/>
    <w:bookmarkStart w:name="z147" w:id="135"/>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35"/>
    <w:bookmarkStart w:name="z148" w:id="136"/>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атауы:__________________________________________________________________________</w:t>
      </w:r>
    </w:p>
    <w:bookmarkEnd w:id="136"/>
    <w:bookmarkStart w:name="z149" w:id="137"/>
    <w:p>
      <w:pPr>
        <w:spacing w:after="0"/>
        <w:ind w:left="0"/>
        <w:jc w:val="both"/>
      </w:pPr>
      <w:r>
        <w:rPr>
          <w:rFonts w:ascii="Times New Roman"/>
          <w:b w:val="false"/>
          <w:i w:val="false"/>
          <w:color w:val="000000"/>
          <w:sz w:val="28"/>
        </w:rPr>
        <w:t>
      Жеке жоспарды орындау бағасы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491"/>
        <w:gridCol w:w="3873"/>
        <w:gridCol w:w="2238"/>
        <w:gridCol w:w="1358"/>
        <w:gridCol w:w="60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xml:space="preserve">
№ </w:t>
            </w:r>
            <w:r>
              <w:br/>
            </w:r>
          </w:p>
          <w:bookmarkEnd w:id="138"/>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1.</w:t>
            </w:r>
            <w:r>
              <w:br/>
            </w:r>
          </w:p>
          <w:bookmarkEnd w:id="139"/>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2.</w:t>
            </w:r>
            <w:r>
              <w:br/>
            </w:r>
          </w:p>
          <w:bookmarkEnd w:id="140"/>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3.</w:t>
            </w:r>
            <w:r>
              <w:br/>
            </w:r>
          </w:p>
          <w:bookmarkEnd w:id="141"/>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4.</w:t>
            </w:r>
            <w:r>
              <w:br/>
            </w:r>
          </w:p>
          <w:bookmarkEnd w:id="142"/>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4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44"/>
    <w:p>
      <w:pPr>
        <w:spacing w:after="0"/>
        <w:ind w:left="0"/>
        <w:jc w:val="left"/>
      </w:pPr>
      <w:r>
        <w:rPr>
          <w:rFonts w:ascii="Times New Roman"/>
          <w:b/>
          <w:i w:val="false"/>
          <w:color w:val="000000"/>
        </w:rPr>
        <w:t xml:space="preserve"> Бағалау жөніндегі комиссия отырысының хаттамасы</w:t>
      </w:r>
    </w:p>
    <w:bookmarkEnd w:id="144"/>
    <w:bookmarkStart w:name="z159" w:id="145"/>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(мемлекеттік органның атауы)</w:t>
      </w:r>
      <w:r>
        <w:br/>
      </w:r>
      <w:r>
        <w:rPr>
          <w:rFonts w:ascii="Times New Roman"/>
          <w:b/>
          <w:i w:val="false"/>
          <w:color w:val="000000"/>
        </w:rPr>
        <w:t>____________________________________________________________________</w:t>
      </w:r>
      <w:r>
        <w:br/>
      </w:r>
      <w:r>
        <w:rPr>
          <w:rFonts w:ascii="Times New Roman"/>
          <w:b/>
          <w:i w:val="false"/>
          <w:color w:val="000000"/>
        </w:rPr>
        <w:t xml:space="preserve"> (бағалау түрі: тоқсандық/жылдық және бағаланатын кезең (тоқсан және (немесе) жыл)</w:t>
      </w:r>
    </w:p>
    <w:bookmarkEnd w:id="145"/>
    <w:bookmarkStart w:name="z160" w:id="146"/>
    <w:p>
      <w:pPr>
        <w:spacing w:after="0"/>
        <w:ind w:left="0"/>
        <w:jc w:val="left"/>
      </w:pPr>
      <w:r>
        <w:rPr>
          <w:rFonts w:ascii="Times New Roman"/>
          <w:b/>
          <w:i w:val="false"/>
          <w:color w:val="000000"/>
        </w:rPr>
        <w:t xml:space="preserve"> Бағалау нәтижелері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w:t>
            </w:r>
            <w:r>
              <w:br/>
            </w:r>
            <w:r>
              <w:br/>
            </w:r>
          </w:p>
          <w:bookmarkEnd w:id="147"/>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r>
              <w:br/>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қорытындыларын түзеу (болған жағдайда)</w:t>
            </w:r>
            <w:r>
              <w:br/>
            </w:r>
            <w:r>
              <w:br/>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1.</w:t>
            </w:r>
            <w:r>
              <w:br/>
            </w:r>
          </w:p>
          <w:bookmarkEnd w:id="148"/>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2.</w:t>
            </w:r>
            <w:r>
              <w:br/>
            </w:r>
          </w:p>
          <w:bookmarkEnd w:id="149"/>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w:t>
            </w:r>
            <w:r>
              <w:br/>
            </w:r>
          </w:p>
          <w:bookmarkEnd w:id="150"/>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5" w:id="151"/>
    <w:p>
      <w:pPr>
        <w:spacing w:after="0"/>
        <w:ind w:left="0"/>
        <w:jc w:val="both"/>
      </w:pPr>
      <w:r>
        <w:rPr>
          <w:rFonts w:ascii="Times New Roman"/>
          <w:b w:val="false"/>
          <w:i w:val="false"/>
          <w:color w:val="000000"/>
          <w:sz w:val="28"/>
        </w:rPr>
        <w:t>
      Комиссия қорытынды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51"/>
    <w:bookmarkStart w:name="z166" w:id="152"/>
    <w:p>
      <w:pPr>
        <w:spacing w:after="0"/>
        <w:ind w:left="0"/>
        <w:jc w:val="both"/>
      </w:pPr>
      <w:r>
        <w:rPr>
          <w:rFonts w:ascii="Times New Roman"/>
          <w:b w:val="false"/>
          <w:i w:val="false"/>
          <w:color w:val="000000"/>
          <w:sz w:val="28"/>
        </w:rPr>
        <w:t>
      Тексерген:</w:t>
      </w:r>
    </w:p>
    <w:bookmarkEnd w:id="152"/>
    <w:bookmarkStart w:name="z167" w:id="153"/>
    <w:p>
      <w:pPr>
        <w:spacing w:after="0"/>
        <w:ind w:left="0"/>
        <w:jc w:val="both"/>
      </w:pPr>
      <w:r>
        <w:rPr>
          <w:rFonts w:ascii="Times New Roman"/>
          <w:b w:val="false"/>
          <w:i w:val="false"/>
          <w:color w:val="000000"/>
          <w:sz w:val="28"/>
        </w:rPr>
        <w:t>
      Комиссия хатшысы: ___________________________ Күні: _____________</w:t>
      </w:r>
    </w:p>
    <w:bookmarkEnd w:id="153"/>
    <w:bookmarkStart w:name="z168" w:id="154"/>
    <w:p>
      <w:pPr>
        <w:spacing w:after="0"/>
        <w:ind w:left="0"/>
        <w:jc w:val="both"/>
      </w:pPr>
      <w:r>
        <w:rPr>
          <w:rFonts w:ascii="Times New Roman"/>
          <w:b w:val="false"/>
          <w:i w:val="false"/>
          <w:color w:val="000000"/>
          <w:sz w:val="28"/>
        </w:rPr>
        <w:t>
      (аты-жөні, қолы)</w:t>
      </w:r>
    </w:p>
    <w:bookmarkEnd w:id="154"/>
    <w:bookmarkStart w:name="z169" w:id="155"/>
    <w:p>
      <w:pPr>
        <w:spacing w:after="0"/>
        <w:ind w:left="0"/>
        <w:jc w:val="both"/>
      </w:pPr>
      <w:r>
        <w:rPr>
          <w:rFonts w:ascii="Times New Roman"/>
          <w:b w:val="false"/>
          <w:i w:val="false"/>
          <w:color w:val="000000"/>
          <w:sz w:val="28"/>
        </w:rPr>
        <w:t>
      Комиссия төрағасы: ___________________________ Күні: _____________</w:t>
      </w:r>
    </w:p>
    <w:bookmarkEnd w:id="155"/>
    <w:bookmarkStart w:name="z170" w:id="156"/>
    <w:p>
      <w:pPr>
        <w:spacing w:after="0"/>
        <w:ind w:left="0"/>
        <w:jc w:val="both"/>
      </w:pPr>
      <w:r>
        <w:rPr>
          <w:rFonts w:ascii="Times New Roman"/>
          <w:b w:val="false"/>
          <w:i w:val="false"/>
          <w:color w:val="000000"/>
          <w:sz w:val="28"/>
        </w:rPr>
        <w:t>
      (аты-жөні, қолы)</w:t>
      </w:r>
    </w:p>
    <w:bookmarkEnd w:id="156"/>
    <w:bookmarkStart w:name="z171" w:id="157"/>
    <w:p>
      <w:pPr>
        <w:spacing w:after="0"/>
        <w:ind w:left="0"/>
        <w:jc w:val="both"/>
      </w:pPr>
      <w:r>
        <w:rPr>
          <w:rFonts w:ascii="Times New Roman"/>
          <w:b w:val="false"/>
          <w:i w:val="false"/>
          <w:color w:val="000000"/>
          <w:sz w:val="28"/>
        </w:rPr>
        <w:t>
      Комиссия мүшесі: _____________________________ Күні: _____________</w:t>
      </w:r>
    </w:p>
    <w:bookmarkEnd w:id="157"/>
    <w:bookmarkStart w:name="z172" w:id="158"/>
    <w:p>
      <w:pPr>
        <w:spacing w:after="0"/>
        <w:ind w:left="0"/>
        <w:jc w:val="both"/>
      </w:pPr>
      <w:r>
        <w:rPr>
          <w:rFonts w:ascii="Times New Roman"/>
          <w:b w:val="false"/>
          <w:i w:val="false"/>
          <w:color w:val="000000"/>
          <w:sz w:val="28"/>
        </w:rPr>
        <w:t>
      (аты-жөні, қолы)</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