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344b" w14:textId="0e13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қаласы бойынша субсидияланатын басым ауыл шаруашылығы дақылдарының әрбір түрі бойынша субсидия алуға өтінімді ұсыну мерзімдерін айқындау туралы" Қызылорда қаласы әкімдігінің 2017 жылғы 16 наурыздағы №7454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2017 жылғы 27 қазандағы № 9398 қаулысы. Қызылорда облысының Әділет департаментінде 2017 жылғы 6 қарашада № 6013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қаласы бойынша субсидияланатын басым ауыл шаруашылығы дақылдарының әрбір түрі бойынша субсидия алуға өтінімді ұсыну мерзімдерін айқындау туралы" Қызылорда қаласы әкімдігінің 2017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 7454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 5792 тіркелген, Қазақстан Республикасы нормативтік құқықтық актілерінің эталондық бақылау банкінде 2017 жылғы 19 сәуірде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