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539ce" w14:textId="8d539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"Қалалық коммуналдық меншіктегі ұйымды мүліктік кешен ретінде жекешелендіру туралы" Қызылорда қаласы әкімдігінің 2016 жылғы 6 маусымдағы №5443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әкімдігінің 2017 жылғы 9 қаңтардағы № 6777 қаулысы. Қызылорда облысының Әділет департаментінде 2017 жылғы 1 ақпанда № 5710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"Қалалық коммуналдық меншіктегі ұйымды мүліктік кешен ретінде жекешелендіру туралы" Қызылорда қаласы әкімдігінің 2016 жылғы 6 маусымдағы </w:t>
      </w:r>
      <w:r>
        <w:rPr>
          <w:rFonts w:ascii="Times New Roman"/>
          <w:b w:val="false"/>
          <w:i w:val="false"/>
          <w:color w:val="000000"/>
          <w:sz w:val="28"/>
        </w:rPr>
        <w:t>№ 5443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 5544 тіркелген, "Ақмешiт ақшамы" газетiнде 2016 жылғы 6шілдедегі № 49, "Кызылорда таймс" газетінде 2016 жылғы 6 шілдедегі № 29, "Әділет" ақпараттық-құқықтық жүйесінде 2016 жылғы 7 шілдеде жарияланған)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Нәлібаев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