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fc31e0" w14:textId="4fc31e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"2017-2019 жылдарға арналған облыстық бюджет туралы" Қызылорда облыстық мәслихатының 2016 жылғы 12 желтоқсандағы № 71 шешіміне өзгерістер мен толықтыру енгізу туралы</w:t>
      </w:r>
    </w:p>
    <w:p>
      <w:pPr>
        <w:spacing w:after="0"/>
        <w:ind w:left="0"/>
        <w:jc w:val="left"/>
      </w:pPr>
      <w:r>
        <w:rPr>
          <w:rFonts w:ascii="Times New Roman"/>
          <w:b w:val="false"/>
          <w:i w:val="false"/>
          <w:color w:val="000000"/>
          <w:sz w:val="28"/>
        </w:rPr>
        <w:t>
			</w:t>
      </w:r>
      <w:r>
        <w:rPr>
          <w:rFonts w:ascii="Times New Roman"/>
          <w:b w:val="false"/>
          <w:i w:val="false"/>
          <w:color w:val="000000"/>
          <w:sz w:val="28"/>
        </w:rPr>
        <w:t>Мерзімі біткен</w:t>
      </w:r>
      <w:r>
        <w:rPr>
          <w:rFonts w:ascii="Times New Roman"/>
          <w:b w:val="false"/>
          <w:i w:val="false"/>
          <w:color w:val="000000"/>
          <w:sz w:val="28"/>
        </w:rPr>
        <w:t>
					</w:t>
      </w:r>
    </w:p>
    <w:p>
      <w:pPr>
        <w:spacing w:after="0"/>
        <w:ind w:left="0"/>
        <w:jc w:val="both"/>
      </w:pPr>
      <w:r>
        <w:rPr>
          <w:rFonts w:ascii="Times New Roman"/>
          <w:b w:val="false"/>
          <w:i w:val="false"/>
          <w:color w:val="000000"/>
          <w:sz w:val="28"/>
        </w:rPr>
        <w:t>Қызылорда облыстық мәслихатының 2017 жылғы 27 қарашадағы № 154 шешімі. Қызылорда облысының Әділет департаментінде 2017 жылғы 28 қарашада № 6046 болып тіркелді. Қолданылу мерзімінің аяқталуына байланысты тоқтатылды</w:t>
      </w:r>
    </w:p>
    <w:p>
      <w:pPr>
        <w:spacing w:after="0"/>
        <w:ind w:left="0"/>
        <w:jc w:val="both"/>
      </w:pPr>
      <w:bookmarkStart w:name="z4" w:id="0"/>
      <w:r>
        <w:rPr>
          <w:rFonts w:ascii="Times New Roman"/>
          <w:b w:val="false"/>
          <w:i w:val="false"/>
          <w:color w:val="000000"/>
          <w:sz w:val="28"/>
        </w:rPr>
        <w:t xml:space="preserve">
      "Қазақстан Республикасының Бюджет кодексі" Қазақстан Республикасының 2008 жылғы 4 желтоқсандағы № 95-IV кодексінің 106-бабының </w:t>
      </w:r>
      <w:r>
        <w:rPr>
          <w:rFonts w:ascii="Times New Roman"/>
          <w:b w:val="false"/>
          <w:i w:val="false"/>
          <w:color w:val="000000"/>
          <w:sz w:val="28"/>
        </w:rPr>
        <w:t>4-тармағына</w:t>
      </w: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Республикасының 2001 жылғы 23 қаңтардағы № 148 Заңының 6-бабының 1-тармағының </w:t>
      </w:r>
      <w:r>
        <w:rPr>
          <w:rFonts w:ascii="Times New Roman"/>
          <w:b w:val="false"/>
          <w:i w:val="false"/>
          <w:color w:val="000000"/>
          <w:sz w:val="28"/>
        </w:rPr>
        <w:t>1) тармақшасына</w:t>
      </w:r>
      <w:r>
        <w:rPr>
          <w:rFonts w:ascii="Times New Roman"/>
          <w:b w:val="false"/>
          <w:i w:val="false"/>
          <w:color w:val="000000"/>
          <w:sz w:val="28"/>
        </w:rPr>
        <w:t xml:space="preserve"> сәйкес Қызылорда облыстық мәслихаты </w:t>
      </w:r>
      <w:r>
        <w:rPr>
          <w:rFonts w:ascii="Times New Roman"/>
          <w:b/>
          <w:i w:val="false"/>
          <w:color w:val="000000"/>
          <w:sz w:val="28"/>
        </w:rPr>
        <w:t>ШЕШІМ ҚАБЫЛДАДЫ:</w:t>
      </w:r>
    </w:p>
    <w:bookmarkEnd w:id="0"/>
    <w:bookmarkStart w:name="z5" w:id="1"/>
    <w:p>
      <w:pPr>
        <w:spacing w:after="0"/>
        <w:ind w:left="0"/>
        <w:jc w:val="both"/>
      </w:pPr>
      <w:r>
        <w:rPr>
          <w:rFonts w:ascii="Times New Roman"/>
          <w:b w:val="false"/>
          <w:i w:val="false"/>
          <w:color w:val="000000"/>
          <w:sz w:val="28"/>
        </w:rPr>
        <w:t xml:space="preserve">
      1. "2017-2019 жылдарға арналған облыстық бюджет туралы" Қызылорда облыстық мәслихатының 2016 жылғы 12 желтоқсандағы </w:t>
      </w:r>
      <w:r>
        <w:rPr>
          <w:rFonts w:ascii="Times New Roman"/>
          <w:b w:val="false"/>
          <w:i w:val="false"/>
          <w:color w:val="000000"/>
          <w:sz w:val="28"/>
        </w:rPr>
        <w:t>№ 71</w:t>
      </w:r>
      <w:r>
        <w:rPr>
          <w:rFonts w:ascii="Times New Roman"/>
          <w:b w:val="false"/>
          <w:i w:val="false"/>
          <w:color w:val="000000"/>
          <w:sz w:val="28"/>
        </w:rPr>
        <w:t xml:space="preserve"> шешіміне (нормативтік құқықтық актілерді мемлекеттік тіркеу Тізілімінде 5672 нөмірімен тіркелген, 2016 жылғы 24 желтоқсанда "Сыр бойы" және "Кызылординские вести" газеттерінде, 2016 жылғы 26 желтоқсанда "Әділет" ақпараттық-құқықтық жүйесінде жарияланған) мынадай өзгерістер мен толықтыру енгізілсін:</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жаңа редакцияда жазылсын:</w:t>
      </w:r>
    </w:p>
    <w:bookmarkStart w:name="z7" w:id="2"/>
    <w:p>
      <w:pPr>
        <w:spacing w:after="0"/>
        <w:ind w:left="0"/>
        <w:jc w:val="both"/>
      </w:pPr>
      <w:r>
        <w:rPr>
          <w:rFonts w:ascii="Times New Roman"/>
          <w:b w:val="false"/>
          <w:i w:val="false"/>
          <w:color w:val="000000"/>
          <w:sz w:val="28"/>
        </w:rPr>
        <w:t xml:space="preserve">
      "1. 2017-2019 жылдарға арналған облыстық бюджет тиісінше </w:t>
      </w:r>
      <w:r>
        <w:rPr>
          <w:rFonts w:ascii="Times New Roman"/>
          <w:b w:val="false"/>
          <w:i w:val="false"/>
          <w:color w:val="000000"/>
          <w:sz w:val="28"/>
        </w:rPr>
        <w:t>1</w:t>
      </w:r>
      <w:r>
        <w:rPr>
          <w:rFonts w:ascii="Times New Roman"/>
          <w:b w:val="false"/>
          <w:i w:val="false"/>
          <w:color w:val="000000"/>
          <w:sz w:val="28"/>
        </w:rPr>
        <w:t xml:space="preserve">, 2 және </w:t>
      </w:r>
      <w:r>
        <w:rPr>
          <w:rFonts w:ascii="Times New Roman"/>
          <w:b w:val="false"/>
          <w:i w:val="false"/>
          <w:color w:val="000000"/>
          <w:sz w:val="28"/>
        </w:rPr>
        <w:t>3-қосымшаларға</w:t>
      </w:r>
      <w:r>
        <w:rPr>
          <w:rFonts w:ascii="Times New Roman"/>
          <w:b w:val="false"/>
          <w:i w:val="false"/>
          <w:color w:val="000000"/>
          <w:sz w:val="28"/>
        </w:rPr>
        <w:t xml:space="preserve"> сәйкес, оның ішінде 2017 жылға мынадай көлемдерде бекітілсін:</w:t>
      </w:r>
    </w:p>
    <w:bookmarkEnd w:id="2"/>
    <w:bookmarkStart w:name="z8" w:id="3"/>
    <w:p>
      <w:pPr>
        <w:spacing w:after="0"/>
        <w:ind w:left="0"/>
        <w:jc w:val="both"/>
      </w:pPr>
      <w:r>
        <w:rPr>
          <w:rFonts w:ascii="Times New Roman"/>
          <w:b w:val="false"/>
          <w:i w:val="false"/>
          <w:color w:val="000000"/>
          <w:sz w:val="28"/>
        </w:rPr>
        <w:t>
      1) кірістер – 177 312 402,1 мың теңге, оның ішінде:</w:t>
      </w:r>
    </w:p>
    <w:bookmarkEnd w:id="3"/>
    <w:bookmarkStart w:name="z9" w:id="4"/>
    <w:p>
      <w:pPr>
        <w:spacing w:after="0"/>
        <w:ind w:left="0"/>
        <w:jc w:val="both"/>
      </w:pPr>
      <w:r>
        <w:rPr>
          <w:rFonts w:ascii="Times New Roman"/>
          <w:b w:val="false"/>
          <w:i w:val="false"/>
          <w:color w:val="000000"/>
          <w:sz w:val="28"/>
        </w:rPr>
        <w:t>
      салықтық түсімдер – 9 217 033,0 мың теңге;</w:t>
      </w:r>
    </w:p>
    <w:bookmarkEnd w:id="4"/>
    <w:bookmarkStart w:name="z10" w:id="5"/>
    <w:p>
      <w:pPr>
        <w:spacing w:after="0"/>
        <w:ind w:left="0"/>
        <w:jc w:val="both"/>
      </w:pPr>
      <w:r>
        <w:rPr>
          <w:rFonts w:ascii="Times New Roman"/>
          <w:b w:val="false"/>
          <w:i w:val="false"/>
          <w:color w:val="000000"/>
          <w:sz w:val="28"/>
        </w:rPr>
        <w:t xml:space="preserve">
      салықтық емес түсімдер – 4 034 818,4 мың теңге; </w:t>
      </w:r>
    </w:p>
    <w:bookmarkEnd w:id="5"/>
    <w:bookmarkStart w:name="z11" w:id="6"/>
    <w:p>
      <w:pPr>
        <w:spacing w:after="0"/>
        <w:ind w:left="0"/>
        <w:jc w:val="both"/>
      </w:pPr>
      <w:r>
        <w:rPr>
          <w:rFonts w:ascii="Times New Roman"/>
          <w:b w:val="false"/>
          <w:i w:val="false"/>
          <w:color w:val="000000"/>
          <w:sz w:val="28"/>
        </w:rPr>
        <w:t>
      негізгі капиталды сатудан түсетін түсімдер – 7 711,8 мың теңге;</w:t>
      </w:r>
    </w:p>
    <w:bookmarkEnd w:id="6"/>
    <w:bookmarkStart w:name="z12" w:id="7"/>
    <w:p>
      <w:pPr>
        <w:spacing w:after="0"/>
        <w:ind w:left="0"/>
        <w:jc w:val="both"/>
      </w:pPr>
      <w:r>
        <w:rPr>
          <w:rFonts w:ascii="Times New Roman"/>
          <w:b w:val="false"/>
          <w:i w:val="false"/>
          <w:color w:val="000000"/>
          <w:sz w:val="28"/>
        </w:rPr>
        <w:t>
      трансферттер түсімі – 164 052 838,9 мың теңге;</w:t>
      </w:r>
    </w:p>
    <w:bookmarkEnd w:id="7"/>
    <w:bookmarkStart w:name="z13" w:id="8"/>
    <w:p>
      <w:pPr>
        <w:spacing w:after="0"/>
        <w:ind w:left="0"/>
        <w:jc w:val="both"/>
      </w:pPr>
      <w:r>
        <w:rPr>
          <w:rFonts w:ascii="Times New Roman"/>
          <w:b w:val="false"/>
          <w:i w:val="false"/>
          <w:color w:val="000000"/>
          <w:sz w:val="28"/>
        </w:rPr>
        <w:t>
      2) шығындар – 175 885 582,0 мың теңге;</w:t>
      </w:r>
    </w:p>
    <w:bookmarkEnd w:id="8"/>
    <w:bookmarkStart w:name="z14" w:id="9"/>
    <w:p>
      <w:pPr>
        <w:spacing w:after="0"/>
        <w:ind w:left="0"/>
        <w:jc w:val="both"/>
      </w:pPr>
      <w:r>
        <w:rPr>
          <w:rFonts w:ascii="Times New Roman"/>
          <w:b w:val="false"/>
          <w:i w:val="false"/>
          <w:color w:val="000000"/>
          <w:sz w:val="28"/>
        </w:rPr>
        <w:t>
      3) таза бюджеттік кредиттеу – 6 566 266,2 мың теңге;</w:t>
      </w:r>
    </w:p>
    <w:bookmarkEnd w:id="9"/>
    <w:bookmarkStart w:name="z15" w:id="10"/>
    <w:p>
      <w:pPr>
        <w:spacing w:after="0"/>
        <w:ind w:left="0"/>
        <w:jc w:val="both"/>
      </w:pPr>
      <w:r>
        <w:rPr>
          <w:rFonts w:ascii="Times New Roman"/>
          <w:b w:val="false"/>
          <w:i w:val="false"/>
          <w:color w:val="000000"/>
          <w:sz w:val="28"/>
        </w:rPr>
        <w:t>
      бюджеттік кредиттер – 11 258 356,5 мың теңге;</w:t>
      </w:r>
    </w:p>
    <w:bookmarkEnd w:id="10"/>
    <w:bookmarkStart w:name="z16" w:id="11"/>
    <w:p>
      <w:pPr>
        <w:spacing w:after="0"/>
        <w:ind w:left="0"/>
        <w:jc w:val="both"/>
      </w:pPr>
      <w:r>
        <w:rPr>
          <w:rFonts w:ascii="Times New Roman"/>
          <w:b w:val="false"/>
          <w:i w:val="false"/>
          <w:color w:val="000000"/>
          <w:sz w:val="28"/>
        </w:rPr>
        <w:t>
      бюджеттік кредиттерді өтеу – 4 692 090,3 мың теңге;</w:t>
      </w:r>
    </w:p>
    <w:bookmarkEnd w:id="11"/>
    <w:bookmarkStart w:name="z17" w:id="12"/>
    <w:p>
      <w:pPr>
        <w:spacing w:after="0"/>
        <w:ind w:left="0"/>
        <w:jc w:val="both"/>
      </w:pPr>
      <w:r>
        <w:rPr>
          <w:rFonts w:ascii="Times New Roman"/>
          <w:b w:val="false"/>
          <w:i w:val="false"/>
          <w:color w:val="000000"/>
          <w:sz w:val="28"/>
        </w:rPr>
        <w:t>
      4) қаржы активтерімен операциялар бойынша сальдо – 864 130,0 мың теңге;</w:t>
      </w:r>
    </w:p>
    <w:bookmarkEnd w:id="12"/>
    <w:bookmarkStart w:name="z18" w:id="13"/>
    <w:p>
      <w:pPr>
        <w:spacing w:after="0"/>
        <w:ind w:left="0"/>
        <w:jc w:val="both"/>
      </w:pPr>
      <w:r>
        <w:rPr>
          <w:rFonts w:ascii="Times New Roman"/>
          <w:b w:val="false"/>
          <w:i w:val="false"/>
          <w:color w:val="000000"/>
          <w:sz w:val="28"/>
        </w:rPr>
        <w:t>
      қаржы активтерін сатып алу – 864 130,0 мың теңге;</w:t>
      </w:r>
    </w:p>
    <w:bookmarkEnd w:id="13"/>
    <w:bookmarkStart w:name="z19" w:id="14"/>
    <w:p>
      <w:pPr>
        <w:spacing w:after="0"/>
        <w:ind w:left="0"/>
        <w:jc w:val="both"/>
      </w:pPr>
      <w:r>
        <w:rPr>
          <w:rFonts w:ascii="Times New Roman"/>
          <w:b w:val="false"/>
          <w:i w:val="false"/>
          <w:color w:val="000000"/>
          <w:sz w:val="28"/>
        </w:rPr>
        <w:t>
      мемлекеттің қаржы активтерін сатудан түсетін түсімдер – 0;</w:t>
      </w:r>
    </w:p>
    <w:bookmarkEnd w:id="14"/>
    <w:bookmarkStart w:name="z20" w:id="15"/>
    <w:p>
      <w:pPr>
        <w:spacing w:after="0"/>
        <w:ind w:left="0"/>
        <w:jc w:val="both"/>
      </w:pPr>
      <w:r>
        <w:rPr>
          <w:rFonts w:ascii="Times New Roman"/>
          <w:b w:val="false"/>
          <w:i w:val="false"/>
          <w:color w:val="000000"/>
          <w:sz w:val="28"/>
        </w:rPr>
        <w:t>
      5) бюджет тапшылығы (профициті) – -6 003 576,1 мың теңге;</w:t>
      </w:r>
    </w:p>
    <w:bookmarkEnd w:id="15"/>
    <w:bookmarkStart w:name="z21" w:id="16"/>
    <w:p>
      <w:pPr>
        <w:spacing w:after="0"/>
        <w:ind w:left="0"/>
        <w:jc w:val="both"/>
      </w:pPr>
      <w:r>
        <w:rPr>
          <w:rFonts w:ascii="Times New Roman"/>
          <w:b w:val="false"/>
          <w:i w:val="false"/>
          <w:color w:val="000000"/>
          <w:sz w:val="28"/>
        </w:rPr>
        <w:t>
      6) бюджет тапшылығын қаржыландыру (профицитін пайдалану) – 6 003 576,1 мың теңге.";</w:t>
      </w:r>
    </w:p>
    <w:bookmarkEnd w:id="16"/>
    <w:bookmarkStart w:name="z22" w:id="17"/>
    <w:p>
      <w:pPr>
        <w:spacing w:after="0"/>
        <w:ind w:left="0"/>
        <w:jc w:val="both"/>
      </w:pPr>
      <w:r>
        <w:rPr>
          <w:rFonts w:ascii="Times New Roman"/>
          <w:b w:val="false"/>
          <w:i w:val="false"/>
          <w:color w:val="000000"/>
          <w:sz w:val="28"/>
        </w:rPr>
        <w:t>
      жаңа мазмұндағы 8-4 тармақпен толықтырылсын:</w:t>
      </w:r>
    </w:p>
    <w:bookmarkEnd w:id="17"/>
    <w:bookmarkStart w:name="z23" w:id="18"/>
    <w:p>
      <w:pPr>
        <w:spacing w:after="0"/>
        <w:ind w:left="0"/>
        <w:jc w:val="both"/>
      </w:pPr>
      <w:r>
        <w:rPr>
          <w:rFonts w:ascii="Times New Roman"/>
          <w:b w:val="false"/>
          <w:i w:val="false"/>
          <w:color w:val="000000"/>
          <w:sz w:val="28"/>
        </w:rPr>
        <w:t xml:space="preserve">
      "8-4. 2017 жылға арналған облыстық бюджетте аудандар және Қызылорда қаласы бюджеттерінен "Қазақстан Республикасының кейбір заңнамалық актілеріне денсаулық сақтау мәселелері бойынша өзгерістер мен толықтырулар енгізу туралы" 2017 жылғы 30 маусымдағы Қазақстан Республикасының Заңына сәйкес міндетті әлеуметтік медициналық сақтандыруға жұмыс берушілердің аударымдары бойынша мөлшерлемелерді азайтуға байланысты 229 410 мың теңге сомасында трансферттердің түсімдері көзделсін."; </w:t>
      </w:r>
    </w:p>
    <w:bookmarkEnd w:id="18"/>
    <w:bookmarkStart w:name="z24" w:id="19"/>
    <w:p>
      <w:pPr>
        <w:spacing w:after="0"/>
        <w:ind w:left="0"/>
        <w:jc w:val="both"/>
      </w:pPr>
      <w:r>
        <w:rPr>
          <w:rFonts w:ascii="Times New Roman"/>
          <w:b w:val="false"/>
          <w:i w:val="false"/>
          <w:color w:val="000000"/>
          <w:sz w:val="28"/>
        </w:rPr>
        <w:t xml:space="preserve">
      аталған шешімнің </w:t>
      </w:r>
      <w:r>
        <w:rPr>
          <w:rFonts w:ascii="Times New Roman"/>
          <w:b w:val="false"/>
          <w:i w:val="false"/>
          <w:color w:val="000000"/>
          <w:sz w:val="28"/>
        </w:rPr>
        <w:t>1-қосымшасы</w:t>
      </w:r>
      <w:r>
        <w:rPr>
          <w:rFonts w:ascii="Times New Roman"/>
          <w:b w:val="false"/>
          <w:i w:val="false"/>
          <w:color w:val="000000"/>
          <w:sz w:val="28"/>
        </w:rPr>
        <w:t xml:space="preserve">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жазылсын. </w:t>
      </w:r>
    </w:p>
    <w:bookmarkEnd w:id="19"/>
    <w:bookmarkStart w:name="z25" w:id="20"/>
    <w:p>
      <w:pPr>
        <w:spacing w:after="0"/>
        <w:ind w:left="0"/>
        <w:jc w:val="both"/>
      </w:pPr>
      <w:r>
        <w:rPr>
          <w:rFonts w:ascii="Times New Roman"/>
          <w:b w:val="false"/>
          <w:i w:val="false"/>
          <w:color w:val="000000"/>
          <w:sz w:val="28"/>
        </w:rPr>
        <w:t>
      2. Осы шешім 2017 жылғы 1 қаңтардан бастап қолданысқа енгізіледі және ресми жариялауға жатады.</w:t>
      </w:r>
    </w:p>
    <w:bookmarkEnd w:id="20"/>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Қызылорда облыстық мәслихатының</w:t>
            </w:r>
            <w:r>
              <w:br/>
            </w:r>
            <w:r>
              <w:rPr>
                <w:rFonts w:ascii="Times New Roman"/>
                <w:b w:val="false"/>
                <w:i/>
                <w:color w:val="000000"/>
                <w:sz w:val="20"/>
              </w:rPr>
              <w:t>кезектен тыс 16-сессиясының төрағасы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Өтеев</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Қызылорда облыстық</w:t>
            </w:r>
            <w:r>
              <w:br/>
            </w:r>
            <w:r>
              <w:rPr>
                <w:rFonts w:ascii="Times New Roman"/>
                <w:b w:val="false"/>
                <w:i/>
                <w:color w:val="000000"/>
                <w:sz w:val="20"/>
              </w:rPr>
              <w:t>мәслихатының хатшысы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 Байқадамов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Қызылорда облыстық мәслихатының 2017 жылғы "27" қарашадағы 16-сессиясының № 154 шешіміне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Қызылорда облыстық мәслихатының 2016 жылғы "12" желтоқсандағы 10-сессиясының № 71 шешіміне 1-қосымша</w:t>
            </w:r>
          </w:p>
        </w:tc>
      </w:tr>
    </w:tbl>
    <w:bookmarkStart w:name="z30" w:id="21"/>
    <w:p>
      <w:pPr>
        <w:spacing w:after="0"/>
        <w:ind w:left="0"/>
        <w:jc w:val="left"/>
      </w:pPr>
      <w:r>
        <w:rPr>
          <w:rFonts w:ascii="Times New Roman"/>
          <w:b/>
          <w:i w:val="false"/>
          <w:color w:val="000000"/>
        </w:rPr>
        <w:t xml:space="preserve"> 2017 жылға арналған облыстық бюджет</w:t>
      </w:r>
    </w:p>
    <w:bookmarkEnd w:id="2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99"/>
        <w:gridCol w:w="950"/>
        <w:gridCol w:w="950"/>
        <w:gridCol w:w="6625"/>
        <w:gridCol w:w="3076"/>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 w:id="22"/>
          <w:p>
            <w:pPr>
              <w:spacing w:after="20"/>
              <w:ind w:left="20"/>
              <w:jc w:val="both"/>
            </w:pPr>
            <w:r>
              <w:rPr>
                <w:rFonts w:ascii="Times New Roman"/>
                <w:b w:val="false"/>
                <w:i w:val="false"/>
                <w:color w:val="000000"/>
                <w:sz w:val="20"/>
              </w:rPr>
              <w:t xml:space="preserve">
Санаты </w:t>
            </w:r>
          </w:p>
          <w:bookmarkEnd w:id="22"/>
        </w:tc>
        <w:tc>
          <w:tcPr>
            <w:tcW w:w="307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Сомасы, </w:t>
            </w:r>
            <w:r>
              <w:br/>
            </w:r>
            <w:r>
              <w:rPr>
                <w:rFonts w:ascii="Times New Roman"/>
                <w:b w:val="false"/>
                <w:i w:val="false"/>
                <w:color w:val="000000"/>
                <w:sz w:val="20"/>
              </w:rPr>
              <w:t>
мың теңге</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 w:id="23"/>
          <w:p>
            <w:pPr>
              <w:spacing w:after="20"/>
              <w:ind w:left="20"/>
              <w:jc w:val="both"/>
            </w:pPr>
          </w:p>
          <w:bookmarkEnd w:id="23"/>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Сыныбы </w:t>
            </w:r>
          </w:p>
        </w:tc>
        <w:tc>
          <w:tcPr>
            <w:tcW w:w="0" w:type="auto"/>
            <w:vMerge/>
            <w:tcBorders>
              <w:top w:val="nil"/>
              <w:left w:val="single" w:color="cfcfcf" w:sz="5"/>
              <w:bottom w:val="single" w:color="cfcfcf" w:sz="5"/>
              <w:right w:val="single" w:color="cfcfcf" w:sz="5"/>
            </w:tcBorders>
          </w:tcP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 w:id="24"/>
          <w:p>
            <w:pPr>
              <w:spacing w:after="20"/>
              <w:ind w:left="20"/>
              <w:jc w:val="both"/>
            </w:pPr>
          </w:p>
          <w:bookmarkEnd w:id="24"/>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Iшкi сыныбы </w:t>
            </w:r>
          </w:p>
        </w:tc>
        <w:tc>
          <w:tcPr>
            <w:tcW w:w="0" w:type="auto"/>
            <w:vMerge/>
            <w:tcBorders>
              <w:top w:val="nil"/>
              <w:left w:val="single" w:color="cfcfcf" w:sz="5"/>
              <w:bottom w:val="single" w:color="cfcfcf" w:sz="5"/>
              <w:right w:val="single" w:color="cfcfcf" w:sz="5"/>
            </w:tcBorders>
          </w:tcP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 w:id="25"/>
          <w:p>
            <w:pPr>
              <w:spacing w:after="20"/>
              <w:ind w:left="20"/>
              <w:jc w:val="both"/>
            </w:pPr>
          </w:p>
          <w:bookmarkEnd w:id="25"/>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Атауы </w:t>
            </w:r>
          </w:p>
        </w:tc>
        <w:tc>
          <w:tcPr>
            <w:tcW w:w="0" w:type="auto"/>
            <w:vMerge/>
            <w:tcBorders>
              <w:top w:val="nil"/>
              <w:left w:val="single" w:color="cfcfcf" w:sz="5"/>
              <w:bottom w:val="single" w:color="cfcfcf" w:sz="5"/>
              <w:right w:val="single" w:color="cfcfcf" w:sz="5"/>
            </w:tcBorders>
          </w:tcP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 w:id="26"/>
          <w:p>
            <w:pPr>
              <w:spacing w:after="20"/>
              <w:ind w:left="20"/>
              <w:jc w:val="both"/>
            </w:pPr>
          </w:p>
          <w:bookmarkEnd w:id="26"/>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177 312 402,1</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 w:id="27"/>
          <w:p>
            <w:pPr>
              <w:spacing w:after="20"/>
              <w:ind w:left="20"/>
              <w:jc w:val="both"/>
            </w:pPr>
            <w:r>
              <w:rPr>
                <w:rFonts w:ascii="Times New Roman"/>
                <w:b w:val="false"/>
                <w:i w:val="false"/>
                <w:color w:val="000000"/>
                <w:sz w:val="20"/>
              </w:rPr>
              <w:t>
1</w:t>
            </w:r>
          </w:p>
          <w:bookmarkEnd w:id="27"/>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9 217 033,0</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 w:id="28"/>
          <w:p>
            <w:pPr>
              <w:spacing w:after="20"/>
              <w:ind w:left="20"/>
              <w:jc w:val="both"/>
            </w:pPr>
          </w:p>
          <w:bookmarkEnd w:id="28"/>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4 994 751,0</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 w:id="29"/>
          <w:p>
            <w:pPr>
              <w:spacing w:after="20"/>
              <w:ind w:left="20"/>
              <w:jc w:val="both"/>
            </w:pPr>
          </w:p>
          <w:bookmarkEnd w:id="29"/>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4 994 751,0</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 w:id="30"/>
          <w:p>
            <w:pPr>
              <w:spacing w:after="20"/>
              <w:ind w:left="20"/>
              <w:jc w:val="both"/>
            </w:pPr>
          </w:p>
          <w:bookmarkEnd w:id="30"/>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салық</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4 205 517,0</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 w:id="31"/>
          <w:p>
            <w:pPr>
              <w:spacing w:after="20"/>
              <w:ind w:left="20"/>
              <w:jc w:val="both"/>
            </w:pPr>
          </w:p>
          <w:bookmarkEnd w:id="31"/>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4 205 517,0</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 w:id="32"/>
          <w:p>
            <w:pPr>
              <w:spacing w:after="20"/>
              <w:ind w:left="20"/>
              <w:jc w:val="both"/>
            </w:pPr>
          </w:p>
          <w:bookmarkEnd w:id="32"/>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ішкі салықтар</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16 765,0</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 w:id="33"/>
          <w:p>
            <w:pPr>
              <w:spacing w:after="20"/>
              <w:ind w:left="20"/>
              <w:jc w:val="both"/>
            </w:pPr>
          </w:p>
          <w:bookmarkEnd w:id="33"/>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үшiн түсетiн түсiмдер</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16 765,0</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 w:id="34"/>
          <w:p>
            <w:pPr>
              <w:spacing w:after="20"/>
              <w:ind w:left="20"/>
              <w:jc w:val="both"/>
            </w:pPr>
            <w:r>
              <w:rPr>
                <w:rFonts w:ascii="Times New Roman"/>
                <w:b w:val="false"/>
                <w:i w:val="false"/>
                <w:color w:val="000000"/>
                <w:sz w:val="20"/>
              </w:rPr>
              <w:t>
2</w:t>
            </w:r>
          </w:p>
          <w:bookmarkEnd w:id="34"/>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4 034 818,4</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 w:id="35"/>
          <w:p>
            <w:pPr>
              <w:spacing w:after="20"/>
              <w:ind w:left="20"/>
              <w:jc w:val="both"/>
            </w:pPr>
          </w:p>
          <w:bookmarkEnd w:id="35"/>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235 924,0</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 w:id="36"/>
          <w:p>
            <w:pPr>
              <w:spacing w:after="20"/>
              <w:ind w:left="20"/>
              <w:jc w:val="both"/>
            </w:pPr>
          </w:p>
          <w:bookmarkEnd w:id="36"/>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кәсіпорындардың таза кірісі бөлігінің түсімдері</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7 134,0</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 w:id="37"/>
          <w:p>
            <w:pPr>
              <w:spacing w:after="20"/>
              <w:ind w:left="20"/>
              <w:jc w:val="both"/>
            </w:pPr>
          </w:p>
          <w:bookmarkEnd w:id="37"/>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36 914,0</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 w:id="38"/>
          <w:p>
            <w:pPr>
              <w:spacing w:after="20"/>
              <w:ind w:left="20"/>
              <w:jc w:val="both"/>
            </w:pPr>
          </w:p>
          <w:bookmarkEnd w:id="38"/>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 банк шоттарына орналастырғаны үшін сыйақылар</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8 000,0</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 w:id="39"/>
          <w:p>
            <w:pPr>
              <w:spacing w:after="20"/>
              <w:ind w:left="20"/>
              <w:jc w:val="both"/>
            </w:pPr>
          </w:p>
          <w:bookmarkEnd w:id="39"/>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кредиттер бойынша сыйақылар</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183 876,0</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 w:id="40"/>
          <w:p>
            <w:pPr>
              <w:spacing w:after="20"/>
              <w:ind w:left="20"/>
              <w:jc w:val="both"/>
            </w:pPr>
          </w:p>
          <w:bookmarkEnd w:id="40"/>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мемлекеттік мекемелердің тауарларды (жұмыстарды, қызметтерді) өткізуінен түсетін түсімдер</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109,0</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 w:id="41"/>
          <w:p>
            <w:pPr>
              <w:spacing w:after="20"/>
              <w:ind w:left="20"/>
              <w:jc w:val="both"/>
            </w:pPr>
          </w:p>
          <w:bookmarkEnd w:id="41"/>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мемлекеттік мекемелердің тауарларды (жұмыстарды, қызметтерді) өткізуінен түсетін түсімдер</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109,0</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 w:id="42"/>
          <w:p>
            <w:pPr>
              <w:spacing w:after="20"/>
              <w:ind w:left="20"/>
              <w:jc w:val="both"/>
            </w:pPr>
          </w:p>
          <w:bookmarkEnd w:id="42"/>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789 352,2</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 w:id="43"/>
          <w:p>
            <w:pPr>
              <w:spacing w:after="20"/>
              <w:ind w:left="20"/>
              <w:jc w:val="both"/>
            </w:pPr>
          </w:p>
          <w:bookmarkEnd w:id="43"/>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789 352,2</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 w:id="44"/>
          <w:p>
            <w:pPr>
              <w:spacing w:after="20"/>
              <w:ind w:left="20"/>
              <w:jc w:val="both"/>
            </w:pPr>
          </w:p>
          <w:bookmarkEnd w:id="44"/>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3 009 433,2</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 w:id="45"/>
          <w:p>
            <w:pPr>
              <w:spacing w:after="20"/>
              <w:ind w:left="20"/>
              <w:jc w:val="both"/>
            </w:pPr>
          </w:p>
          <w:bookmarkEnd w:id="45"/>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3 009 433,2</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 w:id="46"/>
          <w:p>
            <w:pPr>
              <w:spacing w:after="20"/>
              <w:ind w:left="20"/>
              <w:jc w:val="both"/>
            </w:pPr>
            <w:r>
              <w:rPr>
                <w:rFonts w:ascii="Times New Roman"/>
                <w:b w:val="false"/>
                <w:i w:val="false"/>
                <w:color w:val="000000"/>
                <w:sz w:val="20"/>
              </w:rPr>
              <w:t>
3</w:t>
            </w:r>
          </w:p>
          <w:bookmarkEnd w:id="46"/>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7 711,8</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 w:id="47"/>
          <w:p>
            <w:pPr>
              <w:spacing w:after="20"/>
              <w:ind w:left="20"/>
              <w:jc w:val="both"/>
            </w:pPr>
          </w:p>
          <w:bookmarkEnd w:id="47"/>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7 711,8</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 w:id="48"/>
          <w:p>
            <w:pPr>
              <w:spacing w:after="20"/>
              <w:ind w:left="20"/>
              <w:jc w:val="both"/>
            </w:pPr>
          </w:p>
          <w:bookmarkEnd w:id="48"/>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7 711,8</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 w:id="49"/>
          <w:p>
            <w:pPr>
              <w:spacing w:after="20"/>
              <w:ind w:left="20"/>
              <w:jc w:val="both"/>
            </w:pPr>
            <w:r>
              <w:rPr>
                <w:rFonts w:ascii="Times New Roman"/>
                <w:b w:val="false"/>
                <w:i w:val="false"/>
                <w:color w:val="000000"/>
                <w:sz w:val="20"/>
              </w:rPr>
              <w:t>
4</w:t>
            </w:r>
          </w:p>
          <w:bookmarkEnd w:id="49"/>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164 052 838,9</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 w:id="50"/>
          <w:p>
            <w:pPr>
              <w:spacing w:after="20"/>
              <w:ind w:left="20"/>
              <w:jc w:val="both"/>
            </w:pPr>
          </w:p>
          <w:bookmarkEnd w:id="50"/>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тұрған мемлекеттiк басқару органдарынан трансферттер</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867 348,9</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 w:id="51"/>
          <w:p>
            <w:pPr>
              <w:spacing w:after="20"/>
              <w:ind w:left="20"/>
              <w:jc w:val="both"/>
            </w:pPr>
          </w:p>
          <w:bookmarkEnd w:id="51"/>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бюджеттерден трансферттер</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867 348,9</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 w:id="52"/>
          <w:p>
            <w:pPr>
              <w:spacing w:after="20"/>
              <w:ind w:left="20"/>
              <w:jc w:val="both"/>
            </w:pPr>
          </w:p>
          <w:bookmarkEnd w:id="52"/>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163 185 490,0</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 w:id="53"/>
          <w:p>
            <w:pPr>
              <w:spacing w:after="20"/>
              <w:ind w:left="20"/>
              <w:jc w:val="both"/>
            </w:pPr>
          </w:p>
          <w:bookmarkEnd w:id="53"/>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бюджеттен түсетiн трансферттер</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163 185 490,0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 w:id="54"/>
          <w:p>
            <w:pPr>
              <w:spacing w:after="20"/>
              <w:ind w:left="20"/>
              <w:jc w:val="both"/>
            </w:pPr>
            <w:r>
              <w:rPr>
                <w:rFonts w:ascii="Times New Roman"/>
                <w:b w:val="false"/>
                <w:i w:val="false"/>
                <w:color w:val="000000"/>
                <w:sz w:val="20"/>
              </w:rPr>
              <w:t>
Функционалдық топ</w:t>
            </w:r>
          </w:p>
          <w:bookmarkEnd w:id="54"/>
        </w:tc>
        <w:tc>
          <w:tcPr>
            <w:tcW w:w="307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p>
        </w:tc>
      </w:tr>
      <w:tr>
        <w:trPr>
          <w:trHeight w:val="30" w:hRule="atLeast"/>
        </w:trPr>
        <w:tc>
          <w:tcPr>
            <w:tcW w:w="69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 w:id="55"/>
          <w:p>
            <w:pPr>
              <w:spacing w:after="20"/>
              <w:ind w:left="20"/>
              <w:jc w:val="both"/>
            </w:pPr>
          </w:p>
          <w:bookmarkEnd w:id="55"/>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9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7" w:id="56"/>
          <w:p>
            <w:pPr>
              <w:spacing w:after="20"/>
              <w:ind w:left="20"/>
              <w:jc w:val="both"/>
            </w:pPr>
          </w:p>
          <w:bookmarkEnd w:id="56"/>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Шығындар </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175 885 582,0</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8" w:id="57"/>
          <w:p>
            <w:pPr>
              <w:spacing w:after="20"/>
              <w:ind w:left="20"/>
              <w:jc w:val="both"/>
            </w:pPr>
            <w:r>
              <w:rPr>
                <w:rFonts w:ascii="Times New Roman"/>
                <w:b w:val="false"/>
                <w:i w:val="false"/>
                <w:color w:val="000000"/>
                <w:sz w:val="20"/>
              </w:rPr>
              <w:t>
01</w:t>
            </w:r>
          </w:p>
          <w:bookmarkEnd w:id="57"/>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3 832 247,4</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9" w:id="58"/>
          <w:p>
            <w:pPr>
              <w:spacing w:after="20"/>
              <w:ind w:left="20"/>
              <w:jc w:val="both"/>
            </w:pPr>
          </w:p>
          <w:bookmarkEnd w:id="58"/>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мәслихатының аппараты</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57 433,8</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0" w:id="59"/>
          <w:p>
            <w:pPr>
              <w:spacing w:after="20"/>
              <w:ind w:left="20"/>
              <w:jc w:val="both"/>
            </w:pPr>
          </w:p>
          <w:bookmarkEnd w:id="59"/>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мәслихатының қызметін қамтамасыз ету жөніндегі қызметтер</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57 433,8</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1" w:id="60"/>
          <w:p>
            <w:pPr>
              <w:spacing w:after="20"/>
              <w:ind w:left="20"/>
              <w:jc w:val="both"/>
            </w:pPr>
          </w:p>
          <w:bookmarkEnd w:id="60"/>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әкімінің аппараты</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2 025 686,0</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2" w:id="61"/>
          <w:p>
            <w:pPr>
              <w:spacing w:after="20"/>
              <w:ind w:left="20"/>
              <w:jc w:val="both"/>
            </w:pPr>
          </w:p>
          <w:bookmarkEnd w:id="61"/>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Облыс әкімінің қызметін қамтамасыз ету жөніндегі қызметтер </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1 746 883,9</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3" w:id="62"/>
          <w:p>
            <w:pPr>
              <w:spacing w:after="20"/>
              <w:ind w:left="20"/>
              <w:jc w:val="both"/>
            </w:pPr>
          </w:p>
          <w:bookmarkEnd w:id="62"/>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109 741,7</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4" w:id="63"/>
          <w:p>
            <w:pPr>
              <w:spacing w:after="20"/>
              <w:ind w:left="20"/>
              <w:jc w:val="both"/>
            </w:pPr>
          </w:p>
          <w:bookmarkEnd w:id="63"/>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18 227,0</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5" w:id="64"/>
          <w:p>
            <w:pPr>
              <w:spacing w:after="20"/>
              <w:ind w:left="20"/>
              <w:jc w:val="both"/>
            </w:pPr>
          </w:p>
          <w:bookmarkEnd w:id="64"/>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қалалардың, ауылдардың, кенттердің, ауылдық округтердің әкімдерін сайлауды қамтамасыз ету және өткізу</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35 178,4</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6" w:id="65"/>
          <w:p>
            <w:pPr>
              <w:spacing w:after="20"/>
              <w:ind w:left="20"/>
              <w:jc w:val="both"/>
            </w:pPr>
          </w:p>
          <w:bookmarkEnd w:id="65"/>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Қазақстан халқы Ассамблеясының қызметін қамтамасыз ету</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115 655,0</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7" w:id="66"/>
          <w:p>
            <w:pPr>
              <w:spacing w:after="20"/>
              <w:ind w:left="20"/>
              <w:jc w:val="both"/>
            </w:pPr>
          </w:p>
          <w:bookmarkEnd w:id="66"/>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қаржы басқармасы</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804 186,5</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8" w:id="67"/>
          <w:p>
            <w:pPr>
              <w:spacing w:after="20"/>
              <w:ind w:left="20"/>
              <w:jc w:val="both"/>
            </w:pPr>
          </w:p>
          <w:bookmarkEnd w:id="67"/>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бюджетті атқару және коммуналдық меншікті басқару саласындағы мемлекеттік саясатты іске асыру жөніндегі қызметтер</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104 301,5</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9" w:id="68"/>
          <w:p>
            <w:pPr>
              <w:spacing w:after="20"/>
              <w:ind w:left="20"/>
              <w:jc w:val="both"/>
            </w:pPr>
          </w:p>
          <w:bookmarkEnd w:id="68"/>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Жекешелендіру, коммуналдық меншікті басқару, жекешелендіруден кейінгі қызмет және осыған байланысты дауларды реттеу</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733,0</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0" w:id="69"/>
          <w:p>
            <w:pPr>
              <w:spacing w:after="20"/>
              <w:ind w:left="20"/>
              <w:jc w:val="both"/>
            </w:pPr>
          </w:p>
          <w:bookmarkEnd w:id="69"/>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800,0</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1" w:id="70"/>
          <w:p>
            <w:pPr>
              <w:spacing w:after="20"/>
              <w:ind w:left="20"/>
              <w:jc w:val="both"/>
            </w:pPr>
          </w:p>
          <w:bookmarkEnd w:id="70"/>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бюджеттерден берілетін ағымдағы нысалы трансферттер </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698 352,0</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2" w:id="71"/>
          <w:p>
            <w:pPr>
              <w:spacing w:after="20"/>
              <w:ind w:left="20"/>
              <w:jc w:val="both"/>
            </w:pPr>
          </w:p>
          <w:bookmarkEnd w:id="71"/>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экономика және бюджеттік жоспарлау басқармасы</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198 401,7</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3" w:id="72"/>
          <w:p>
            <w:pPr>
              <w:spacing w:after="20"/>
              <w:ind w:left="20"/>
              <w:jc w:val="both"/>
            </w:pPr>
          </w:p>
          <w:bookmarkEnd w:id="72"/>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саясатты, мемлекеттік жоспарлау жүйесін қалыптастыру мен дамыту саласындағы мемлекеттік саясатты іске асыру жөніндегі қызметтер</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149 756,7</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4" w:id="73"/>
          <w:p>
            <w:pPr>
              <w:spacing w:after="20"/>
              <w:ind w:left="20"/>
              <w:jc w:val="both"/>
            </w:pPr>
          </w:p>
          <w:bookmarkEnd w:id="73"/>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061</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инвестициялар және мемлекеттік-жекешелік әріптестік, оның ішінде концессия мәселелері жөніндегі құжаттаманы сараптау және бағалау</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48 645,0</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5" w:id="74"/>
          <w:p>
            <w:pPr>
              <w:spacing w:after="20"/>
              <w:ind w:left="20"/>
              <w:jc w:val="both"/>
            </w:pPr>
          </w:p>
          <w:bookmarkEnd w:id="74"/>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ішкі саясат басқармасы</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134 725,0</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6" w:id="75"/>
          <w:p>
            <w:pPr>
              <w:spacing w:after="20"/>
              <w:ind w:left="20"/>
              <w:jc w:val="both"/>
            </w:pPr>
          </w:p>
          <w:bookmarkEnd w:id="75"/>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078</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Өңірде діни ахуалды зерделеу және талдау</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134 725,0</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7" w:id="76"/>
          <w:p>
            <w:pPr>
              <w:spacing w:after="20"/>
              <w:ind w:left="20"/>
              <w:jc w:val="both"/>
            </w:pPr>
          </w:p>
          <w:bookmarkEnd w:id="76"/>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тексеру комиссиясы</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183 455,5</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8" w:id="77"/>
          <w:p>
            <w:pPr>
              <w:spacing w:after="20"/>
              <w:ind w:left="20"/>
              <w:jc w:val="both"/>
            </w:pPr>
          </w:p>
          <w:bookmarkEnd w:id="77"/>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Облыстың тексеру комиссиясының қызметін қамтамасыз ету жөніндегі қызметтер </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183 455,5</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9" w:id="78"/>
          <w:p>
            <w:pPr>
              <w:spacing w:after="20"/>
              <w:ind w:left="20"/>
              <w:jc w:val="both"/>
            </w:pPr>
          </w:p>
          <w:bookmarkEnd w:id="78"/>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сәулет және қала құрылысы басқармасы</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177 068,0</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0" w:id="79"/>
          <w:p>
            <w:pPr>
              <w:spacing w:after="20"/>
              <w:ind w:left="20"/>
              <w:jc w:val="both"/>
            </w:pPr>
          </w:p>
          <w:bookmarkEnd w:id="79"/>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061</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органдардың объектілерін дамыту</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177 068,0</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1" w:id="80"/>
          <w:p>
            <w:pPr>
              <w:spacing w:after="20"/>
              <w:ind w:left="20"/>
              <w:jc w:val="both"/>
            </w:pPr>
          </w:p>
          <w:bookmarkEnd w:id="80"/>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289</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кәсіпкерлік және туризм басқармасы</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141 268,9</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2" w:id="81"/>
          <w:p>
            <w:pPr>
              <w:spacing w:after="20"/>
              <w:ind w:left="20"/>
              <w:jc w:val="both"/>
            </w:pPr>
          </w:p>
          <w:bookmarkEnd w:id="81"/>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 пен туризмді дамыту саласындағы мемлекеттік саясатты іске асыру жөніндегі қызметтер</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141 268,9</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3" w:id="82"/>
          <w:p>
            <w:pPr>
              <w:spacing w:after="20"/>
              <w:ind w:left="20"/>
              <w:jc w:val="both"/>
            </w:pPr>
          </w:p>
          <w:bookmarkEnd w:id="82"/>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718</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мемлекеттік сатып алу басқармасы</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51 439,0</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4" w:id="83"/>
          <w:p>
            <w:pPr>
              <w:spacing w:after="20"/>
              <w:ind w:left="20"/>
              <w:jc w:val="both"/>
            </w:pPr>
          </w:p>
          <w:bookmarkEnd w:id="83"/>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деңгейде мемлекеттік сатып алуды басқару саласындағы мемлекеттік саясатты іске асыру жөніндегі қызметтер </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51 439,0</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5" w:id="84"/>
          <w:p>
            <w:pPr>
              <w:spacing w:after="20"/>
              <w:ind w:left="20"/>
              <w:jc w:val="both"/>
            </w:pPr>
          </w:p>
          <w:bookmarkEnd w:id="84"/>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Президентінің "Байқоныр" кешеніндегі арнаулы өкілінің қызметін қамтамасыз ету басқармасы</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58 583,0</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6" w:id="85"/>
          <w:p>
            <w:pPr>
              <w:spacing w:after="20"/>
              <w:ind w:left="20"/>
              <w:jc w:val="both"/>
            </w:pPr>
          </w:p>
          <w:bookmarkEnd w:id="85"/>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Президентінің "Байқоныр" кешеніндегі арнаулы өкілінің қызметін қамтамасыз ету жөніндегі қызметтер</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58 583,0</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7" w:id="86"/>
          <w:p>
            <w:pPr>
              <w:spacing w:after="20"/>
              <w:ind w:left="20"/>
              <w:jc w:val="both"/>
            </w:pPr>
            <w:r>
              <w:rPr>
                <w:rFonts w:ascii="Times New Roman"/>
                <w:b w:val="false"/>
                <w:i w:val="false"/>
                <w:color w:val="000000"/>
                <w:sz w:val="20"/>
              </w:rPr>
              <w:t>
02</w:t>
            </w:r>
          </w:p>
          <w:bookmarkEnd w:id="86"/>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1 564 083,7</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8" w:id="87"/>
          <w:p>
            <w:pPr>
              <w:spacing w:after="20"/>
              <w:ind w:left="20"/>
              <w:jc w:val="both"/>
            </w:pPr>
          </w:p>
          <w:bookmarkEnd w:id="87"/>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287</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қаржыландырылатын табиғи және техногендік сипаттағы төтенше жағдайлар, азаматтық қорғаныс саласындағы уәкілетті органдардың аумақтық органы</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146 538,9</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9" w:id="88"/>
          <w:p>
            <w:pPr>
              <w:spacing w:after="20"/>
              <w:ind w:left="20"/>
              <w:jc w:val="both"/>
            </w:pPr>
          </w:p>
          <w:bookmarkEnd w:id="88"/>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Аумақтық органның және ведомстволық бағынысты мемлекеттік мекемелерінің күрделі шығыстары</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146 538,9</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0" w:id="89"/>
          <w:p>
            <w:pPr>
              <w:spacing w:after="20"/>
              <w:ind w:left="20"/>
              <w:jc w:val="both"/>
            </w:pPr>
          </w:p>
          <w:bookmarkEnd w:id="89"/>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сәулет және қала құрылысы басқармасы</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22 410,9</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1" w:id="90"/>
          <w:p>
            <w:pPr>
              <w:spacing w:after="20"/>
              <w:ind w:left="20"/>
              <w:jc w:val="both"/>
            </w:pPr>
          </w:p>
          <w:bookmarkEnd w:id="90"/>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Жұмылдыру дайындығы және төтенше жағдайлар объектілерін дамыту</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22 410,9</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2" w:id="91"/>
          <w:p>
            <w:pPr>
              <w:spacing w:after="20"/>
              <w:ind w:left="20"/>
              <w:jc w:val="both"/>
            </w:pPr>
          </w:p>
          <w:bookmarkEnd w:id="91"/>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296</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жұмылдыру дайындығы басқармасы</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1 395 133,9</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3" w:id="92"/>
          <w:p>
            <w:pPr>
              <w:spacing w:after="20"/>
              <w:ind w:left="20"/>
              <w:jc w:val="both"/>
            </w:pPr>
          </w:p>
          <w:bookmarkEnd w:id="92"/>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жұмылдыру дайындығы саласындағы мемлекеттік саясатты іске асыру жөніндегі қызметтер</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66 692,5</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4" w:id="93"/>
          <w:p>
            <w:pPr>
              <w:spacing w:after="20"/>
              <w:ind w:left="20"/>
              <w:jc w:val="both"/>
            </w:pPr>
          </w:p>
          <w:bookmarkEnd w:id="93"/>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26 931,0</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5" w:id="94"/>
          <w:p>
            <w:pPr>
              <w:spacing w:after="20"/>
              <w:ind w:left="20"/>
              <w:jc w:val="both"/>
            </w:pPr>
          </w:p>
          <w:bookmarkEnd w:id="94"/>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ауқымдағы жұмылдыру дайындығы және жұмылдыру</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80 445,1</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6" w:id="95"/>
          <w:p>
            <w:pPr>
              <w:spacing w:after="20"/>
              <w:ind w:left="20"/>
              <w:jc w:val="both"/>
            </w:pPr>
          </w:p>
          <w:bookmarkEnd w:id="95"/>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Аумақтық қорғанысты дайындау және облыстық ауқымдағы аумақтық қорғанысы</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121 193,5</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7" w:id="96"/>
          <w:p>
            <w:pPr>
              <w:spacing w:after="20"/>
              <w:ind w:left="20"/>
              <w:jc w:val="both"/>
            </w:pPr>
          </w:p>
          <w:bookmarkEnd w:id="96"/>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ауқымдағы төтенше жағдайлардың алдын алу және жою</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1 085 036,6</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8" w:id="97"/>
          <w:p>
            <w:pPr>
              <w:spacing w:after="20"/>
              <w:ind w:left="20"/>
              <w:jc w:val="both"/>
            </w:pPr>
          </w:p>
          <w:bookmarkEnd w:id="97"/>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14 835,2</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9" w:id="98"/>
          <w:p>
            <w:pPr>
              <w:spacing w:after="20"/>
              <w:ind w:left="20"/>
              <w:jc w:val="both"/>
            </w:pPr>
            <w:r>
              <w:rPr>
                <w:rFonts w:ascii="Times New Roman"/>
                <w:b w:val="false"/>
                <w:i w:val="false"/>
                <w:color w:val="000000"/>
                <w:sz w:val="20"/>
              </w:rPr>
              <w:t>
03</w:t>
            </w:r>
          </w:p>
          <w:bookmarkEnd w:id="98"/>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қауіпсіздік, құқықтық, сот, қылмыстық-атқару қызметі</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7 504 243,8</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0" w:id="99"/>
          <w:p>
            <w:pPr>
              <w:spacing w:after="20"/>
              <w:ind w:left="20"/>
              <w:jc w:val="both"/>
            </w:pPr>
          </w:p>
          <w:bookmarkEnd w:id="99"/>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қаржыландырылатын атқарушы ішкі істер органы</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6 479 522,7</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1" w:id="100"/>
          <w:p>
            <w:pPr>
              <w:spacing w:after="20"/>
              <w:ind w:left="20"/>
              <w:jc w:val="both"/>
            </w:pPr>
          </w:p>
          <w:bookmarkEnd w:id="100"/>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Облыс аумағында қоғамдық тәртіптті және қауіпсіздікті сақтауды қамтамасыз ету саласындағы мемлекеттік саясатты іске асыру жөніндегі қызметтер </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4 544 727,5</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2" w:id="101"/>
          <w:p>
            <w:pPr>
              <w:spacing w:after="20"/>
              <w:ind w:left="20"/>
              <w:jc w:val="both"/>
            </w:pPr>
          </w:p>
          <w:bookmarkEnd w:id="101"/>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Қоғамдық тәртіпті қорғауға қатысатын азаматтарды көтермелеу </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2 620,0</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3" w:id="102"/>
          <w:p>
            <w:pPr>
              <w:spacing w:after="20"/>
              <w:ind w:left="20"/>
              <w:jc w:val="both"/>
            </w:pPr>
          </w:p>
          <w:bookmarkEnd w:id="102"/>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1 783 769,0</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4" w:id="103"/>
          <w:p>
            <w:pPr>
              <w:spacing w:after="20"/>
              <w:ind w:left="20"/>
              <w:jc w:val="both"/>
            </w:pPr>
          </w:p>
          <w:bookmarkEnd w:id="103"/>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Белгілі тұратын жері және құжаттары жоқ адамдарды орналастыру қызметтері</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43 092,5</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5" w:id="104"/>
          <w:p>
            <w:pPr>
              <w:spacing w:after="20"/>
              <w:ind w:left="20"/>
              <w:jc w:val="both"/>
            </w:pPr>
          </w:p>
          <w:bookmarkEnd w:id="104"/>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 тәртіппен тұткындалған адамдарды ұстауды ұйымдастыру</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43 325,5</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6" w:id="105"/>
          <w:p>
            <w:pPr>
              <w:spacing w:after="20"/>
              <w:ind w:left="20"/>
              <w:jc w:val="both"/>
            </w:pPr>
          </w:p>
          <w:bookmarkEnd w:id="105"/>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Қызметтік жануарларды ұстауды ұйымдастыру</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4 295,2</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7" w:id="106"/>
          <w:p>
            <w:pPr>
              <w:spacing w:after="20"/>
              <w:ind w:left="20"/>
              <w:jc w:val="both"/>
            </w:pPr>
          </w:p>
          <w:bookmarkEnd w:id="106"/>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Дағдарыстық жағдай қаупі төнген және туындаған кезде іс-қимылдар бойынша оқу-жаттығу жүргізу</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880,0</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8" w:id="107"/>
          <w:p>
            <w:pPr>
              <w:spacing w:after="20"/>
              <w:ind w:left="20"/>
              <w:jc w:val="both"/>
            </w:pPr>
          </w:p>
          <w:bookmarkEnd w:id="107"/>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маңызы бар іс-шараларды өткізу уақытында қоғамдық тәртіпті сақтауды қамтамасыз ету</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56 813,0</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9" w:id="108"/>
          <w:p>
            <w:pPr>
              <w:spacing w:after="20"/>
              <w:ind w:left="20"/>
              <w:jc w:val="both"/>
            </w:pPr>
          </w:p>
          <w:bookmarkEnd w:id="108"/>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сәулет және қала құрылысы басқармасы</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1 024 721,1</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0" w:id="109"/>
          <w:p>
            <w:pPr>
              <w:spacing w:after="20"/>
              <w:ind w:left="20"/>
              <w:jc w:val="both"/>
            </w:pPr>
          </w:p>
          <w:bookmarkEnd w:id="109"/>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және қауіпсіздік объектілерін салу</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1 024 721,1</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1" w:id="110"/>
          <w:p>
            <w:pPr>
              <w:spacing w:after="20"/>
              <w:ind w:left="20"/>
              <w:jc w:val="both"/>
            </w:pPr>
            <w:r>
              <w:rPr>
                <w:rFonts w:ascii="Times New Roman"/>
                <w:b w:val="false"/>
                <w:i w:val="false"/>
                <w:color w:val="000000"/>
                <w:sz w:val="20"/>
              </w:rPr>
              <w:t>
04</w:t>
            </w:r>
          </w:p>
          <w:bookmarkEnd w:id="110"/>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22 459 981,8</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2" w:id="111"/>
          <w:p>
            <w:pPr>
              <w:spacing w:after="20"/>
              <w:ind w:left="20"/>
              <w:jc w:val="both"/>
            </w:pPr>
          </w:p>
          <w:bookmarkEnd w:id="111"/>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488 949,0</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3" w:id="112"/>
          <w:p>
            <w:pPr>
              <w:spacing w:after="20"/>
              <w:ind w:left="20"/>
              <w:jc w:val="both"/>
            </w:pPr>
          </w:p>
          <w:bookmarkEnd w:id="112"/>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Кадрлардың біліктілігін арттыру және оларды қайта даярлау</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74 935,0</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4" w:id="113"/>
          <w:p>
            <w:pPr>
              <w:spacing w:after="20"/>
              <w:ind w:left="20"/>
              <w:jc w:val="both"/>
            </w:pPr>
          </w:p>
          <w:bookmarkEnd w:id="113"/>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043</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кәсіптік, орта білімнен кейінгі білім беру ұйымдарында мамандар даярлау</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414 014,0</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5" w:id="114"/>
          <w:p>
            <w:pPr>
              <w:spacing w:after="20"/>
              <w:ind w:left="20"/>
              <w:jc w:val="both"/>
            </w:pPr>
          </w:p>
          <w:bookmarkEnd w:id="114"/>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10 569 207,8</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6" w:id="115"/>
          <w:p>
            <w:pPr>
              <w:spacing w:after="20"/>
              <w:ind w:left="20"/>
              <w:jc w:val="both"/>
            </w:pPr>
          </w:p>
          <w:bookmarkEnd w:id="115"/>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білім беру саласындағы мемлекеттік саясатты іске асыру жөніндегі қызметтер</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223 385,3</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7" w:id="116"/>
          <w:p>
            <w:pPr>
              <w:spacing w:after="20"/>
              <w:ind w:left="20"/>
              <w:jc w:val="both"/>
            </w:pPr>
          </w:p>
          <w:bookmarkEnd w:id="116"/>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білім беретін оқу бағдарламалары бойынша жалпы білім беру</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972 499,1</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8" w:id="117"/>
          <w:p>
            <w:pPr>
              <w:spacing w:after="20"/>
              <w:ind w:left="20"/>
              <w:jc w:val="both"/>
            </w:pPr>
          </w:p>
          <w:bookmarkEnd w:id="117"/>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мемлекеттік білім беру мекемелерінде білім беру жүйесін ақпараттандыру</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10 485,5</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9" w:id="118"/>
          <w:p>
            <w:pPr>
              <w:spacing w:after="20"/>
              <w:ind w:left="20"/>
              <w:jc w:val="both"/>
            </w:pPr>
          </w:p>
          <w:bookmarkEnd w:id="118"/>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мемлекеттік білім беру мекемелер үшін оқулықтар мен оқу-әдiстемелiк кешендерді сатып алу және жеткізу</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16 565,0</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0" w:id="119"/>
          <w:p>
            <w:pPr>
              <w:spacing w:after="20"/>
              <w:ind w:left="20"/>
              <w:jc w:val="both"/>
            </w:pPr>
          </w:p>
          <w:bookmarkEnd w:id="119"/>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Мамандандырылған білім беру ұйымдарында дарынды балаларға жалпы білім беру</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737 576,8</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1" w:id="120"/>
          <w:p>
            <w:pPr>
              <w:spacing w:after="20"/>
              <w:ind w:left="20"/>
              <w:jc w:val="both"/>
            </w:pPr>
          </w:p>
          <w:bookmarkEnd w:id="120"/>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ауқымда мектеп олимпиадаларын, мектептен тыс іс-шараларды және конкурстар өткізу</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146 745,0</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2" w:id="121"/>
          <w:p>
            <w:pPr>
              <w:spacing w:after="20"/>
              <w:ind w:left="20"/>
              <w:jc w:val="both"/>
            </w:pPr>
          </w:p>
          <w:bookmarkEnd w:id="121"/>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Дамуында проблемалары бар балалар мен жасөспірімдердің оңалту және әлеуметтік бейімдеу</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264 749,7</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3" w:id="122"/>
          <w:p>
            <w:pPr>
              <w:spacing w:after="20"/>
              <w:ind w:left="20"/>
              <w:jc w:val="both"/>
            </w:pPr>
          </w:p>
          <w:bookmarkEnd w:id="122"/>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019</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мемлекеттік білім беру мекемелеріне жұмыстағы жоғары көрсеткіштері үшін гранттар беру</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17 091,0</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4" w:id="123"/>
          <w:p>
            <w:pPr>
              <w:spacing w:after="20"/>
              <w:ind w:left="20"/>
              <w:jc w:val="both"/>
            </w:pPr>
          </w:p>
          <w:bookmarkEnd w:id="123"/>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кәсіптік білім беру ұйымдарында мамандар даярлау</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3 363 585,5</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5" w:id="124"/>
          <w:p>
            <w:pPr>
              <w:spacing w:after="20"/>
              <w:ind w:left="20"/>
              <w:jc w:val="both"/>
            </w:pPr>
          </w:p>
          <w:bookmarkEnd w:id="124"/>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 білімнен кейінгі білім беру ұйымдарында мамандар даярлау</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2 774 607,8</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6" w:id="125"/>
          <w:p>
            <w:pPr>
              <w:spacing w:after="20"/>
              <w:ind w:left="20"/>
              <w:jc w:val="both"/>
            </w:pPr>
          </w:p>
          <w:bookmarkEnd w:id="125"/>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Әдістемелік жұмыс</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83 841,0</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7" w:id="126"/>
          <w:p>
            <w:pPr>
              <w:spacing w:after="20"/>
              <w:ind w:left="20"/>
              <w:jc w:val="both"/>
            </w:pPr>
          </w:p>
          <w:bookmarkEnd w:id="126"/>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052</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Нәтижелі жұмыспен қамтуды және жаппай кәсіпкерлікті дамыту бағдарламасы шеңберінде кадрлардың біліктілігін арттыру, даярлау және қайта даярлау</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408 323,0</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8" w:id="127"/>
          <w:p>
            <w:pPr>
              <w:spacing w:after="20"/>
              <w:ind w:left="20"/>
              <w:jc w:val="both"/>
            </w:pPr>
          </w:p>
          <w:bookmarkEnd w:id="127"/>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056</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қалалардың) бюджеттеріне тілдік курстар өтілінен өткен мұғалімдерге үстемақы төлеу үшін және оқу кезеңінде негізгі қызметкерді алмастырғаны үшін мұғалімдерге үстемақы төлеу үшін берілетін ағымдағы нысаналы трансферттер</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87 114,0</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9" w:id="128"/>
          <w:p>
            <w:pPr>
              <w:spacing w:after="20"/>
              <w:ind w:left="20"/>
              <w:jc w:val="both"/>
            </w:pPr>
          </w:p>
          <w:bookmarkEnd w:id="128"/>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320 542,4</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0" w:id="129"/>
          <w:p>
            <w:pPr>
              <w:spacing w:after="20"/>
              <w:ind w:left="20"/>
              <w:jc w:val="both"/>
            </w:pPr>
          </w:p>
          <w:bookmarkEnd w:id="129"/>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бюджеттерден берілетін ағымдағы нысаналы трансферттер </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1 142 096,7</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1" w:id="130"/>
          <w:p>
            <w:pPr>
              <w:spacing w:after="20"/>
              <w:ind w:left="20"/>
              <w:jc w:val="both"/>
            </w:pPr>
          </w:p>
          <w:bookmarkEnd w:id="130"/>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дене шынықтыру және спорт басқармасы</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2 576 849,5</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2" w:id="131"/>
          <w:p>
            <w:pPr>
              <w:spacing w:after="20"/>
              <w:ind w:left="20"/>
              <w:jc w:val="both"/>
            </w:pPr>
          </w:p>
          <w:bookmarkEnd w:id="131"/>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жасөспірімдерге спорт бойынша қосымша білім беру</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2 268 388,0</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3" w:id="132"/>
          <w:p>
            <w:pPr>
              <w:spacing w:after="20"/>
              <w:ind w:left="20"/>
              <w:jc w:val="both"/>
            </w:pPr>
          </w:p>
          <w:bookmarkEnd w:id="132"/>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Мамандандырылған бiлiм беру ұйымдарында спорттағы дарынды балаларға жалпы бiлiм беру</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308 461,5</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4" w:id="133"/>
          <w:p>
            <w:pPr>
              <w:spacing w:after="20"/>
              <w:ind w:left="20"/>
              <w:jc w:val="both"/>
            </w:pPr>
          </w:p>
          <w:bookmarkEnd w:id="133"/>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сәулет және қала құрылысы басқармасы</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8 824 975,5</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5" w:id="134"/>
          <w:p>
            <w:pPr>
              <w:spacing w:after="20"/>
              <w:ind w:left="20"/>
              <w:jc w:val="both"/>
            </w:pPr>
          </w:p>
          <w:bookmarkEnd w:id="134"/>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қалалардың) бюджеттеріне бастауыш, негізгі орта және жалпы орта білім беру объектілерін салуға және реконструкциялауға берілетін нысаналы даму трансферттерi</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38 675,3</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6" w:id="135"/>
          <w:p>
            <w:pPr>
              <w:spacing w:after="20"/>
              <w:ind w:left="20"/>
              <w:jc w:val="both"/>
            </w:pPr>
          </w:p>
          <w:bookmarkEnd w:id="135"/>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 объектілерін салу және реконструкциялау</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1 171 862,3</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7" w:id="136"/>
          <w:p>
            <w:pPr>
              <w:spacing w:after="20"/>
              <w:ind w:left="20"/>
              <w:jc w:val="both"/>
            </w:pPr>
          </w:p>
          <w:bookmarkEnd w:id="136"/>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 объектілерін салу және реконструкциялау</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7 514 437,9</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8" w:id="137"/>
          <w:p>
            <w:pPr>
              <w:spacing w:after="20"/>
              <w:ind w:left="20"/>
              <w:jc w:val="both"/>
            </w:pPr>
          </w:p>
          <w:bookmarkEnd w:id="137"/>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069</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білім беру объектілерін салу және реконструкциялау</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100 000,0</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9" w:id="138"/>
          <w:p>
            <w:pPr>
              <w:spacing w:after="20"/>
              <w:ind w:left="20"/>
              <w:jc w:val="both"/>
            </w:pPr>
            <w:r>
              <w:rPr>
                <w:rFonts w:ascii="Times New Roman"/>
                <w:b w:val="false"/>
                <w:i w:val="false"/>
                <w:color w:val="000000"/>
                <w:sz w:val="20"/>
              </w:rPr>
              <w:t>
05</w:t>
            </w:r>
          </w:p>
          <w:bookmarkEnd w:id="138"/>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24 609 325,9</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0" w:id="139"/>
          <w:p>
            <w:pPr>
              <w:spacing w:after="20"/>
              <w:ind w:left="20"/>
              <w:jc w:val="both"/>
            </w:pPr>
          </w:p>
          <w:bookmarkEnd w:id="139"/>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19 008 016,9</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1" w:id="140"/>
          <w:p>
            <w:pPr>
              <w:spacing w:after="20"/>
              <w:ind w:left="20"/>
              <w:jc w:val="both"/>
            </w:pPr>
          </w:p>
          <w:bookmarkEnd w:id="140"/>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денсаулық сақтау саласындағы мемлекеттік саясатты іске асыру жөніндегі қызметтер</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174 204,4</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2" w:id="141"/>
          <w:p>
            <w:pPr>
              <w:spacing w:after="20"/>
              <w:ind w:left="20"/>
              <w:jc w:val="both"/>
            </w:pPr>
          </w:p>
          <w:bookmarkEnd w:id="141"/>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 қаражаты есебінен көрсетілетін медициналық көмекті қоспағанда, бастапқы медициналық-санитариялық көмек және медициналық ұйымдар мамандарының жіберуі бойынша денсаулық сақтау субъектілерінің стационарлық және стационарды алмастыратын медициналық көмек көрсетуі</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39 168,0</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3" w:id="142"/>
          <w:p>
            <w:pPr>
              <w:spacing w:after="20"/>
              <w:ind w:left="20"/>
              <w:jc w:val="both"/>
            </w:pPr>
          </w:p>
          <w:bookmarkEnd w:id="142"/>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денсаулық сақтау ұйымдары үшін қанды, оның құрамдауыштары мен препараттарын өндіру</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468 824,0</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4" w:id="143"/>
          <w:p>
            <w:pPr>
              <w:spacing w:after="20"/>
              <w:ind w:left="20"/>
              <w:jc w:val="both"/>
            </w:pPr>
          </w:p>
          <w:bookmarkEnd w:id="143"/>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Ана мен баланы қорғау жөніндегі көрсетілетін қызметтер</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141 388,0</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5" w:id="144"/>
          <w:p>
            <w:pPr>
              <w:spacing w:after="20"/>
              <w:ind w:left="20"/>
              <w:jc w:val="both"/>
            </w:pPr>
          </w:p>
          <w:bookmarkEnd w:id="144"/>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Салауатты өмір салтын насихаттау</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174 022,0</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6" w:id="145"/>
          <w:p>
            <w:pPr>
              <w:spacing w:after="20"/>
              <w:ind w:left="20"/>
              <w:jc w:val="both"/>
            </w:pPr>
          </w:p>
          <w:bookmarkEnd w:id="145"/>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ЖИТС-тің алдын алу және оған қарсы күрес жөніндегі іс-шараларды іске асыру</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271 425,0</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7" w:id="146"/>
          <w:p>
            <w:pPr>
              <w:spacing w:after="20"/>
              <w:ind w:left="20"/>
              <w:jc w:val="both"/>
            </w:pPr>
          </w:p>
          <w:bookmarkEnd w:id="146"/>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Туберкулез, жұқпалы аурулар, психикалық, оның ішінде психикаға белсенді әсер ететін заттарды қолдануға байланысты күйзелістен және мінез-құлқының бұзылуынан зардап шегетін адамдарға медициналық көмек көрсету</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6 014 123,0</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8" w:id="147"/>
          <w:p>
            <w:pPr>
              <w:spacing w:after="20"/>
              <w:ind w:left="20"/>
              <w:jc w:val="both"/>
            </w:pPr>
          </w:p>
          <w:bookmarkEnd w:id="147"/>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 қаражаты есебінен көрсетілетін медициналық көмекті қоспағанда, жедел медициналық көмек көрсету және санитариялық авиация</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2 408 559,0</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9" w:id="148"/>
          <w:p>
            <w:pPr>
              <w:spacing w:after="20"/>
              <w:ind w:left="20"/>
              <w:jc w:val="both"/>
            </w:pPr>
          </w:p>
          <w:bookmarkEnd w:id="148"/>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Патологоанатомиялық ашып тексеруді жүргізу</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69 232,0</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0" w:id="149"/>
          <w:p>
            <w:pPr>
              <w:spacing w:after="20"/>
              <w:ind w:left="20"/>
              <w:jc w:val="both"/>
            </w:pPr>
          </w:p>
          <w:bookmarkEnd w:id="149"/>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Халықтың жекелеген санаттарын амбулаториялық деңгейде дәрілік заттармен және балаларға арналған және емдік тағамдардың арнаулы өнімдерімен қамтамасыз ету</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1 812 296,0</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1" w:id="150"/>
          <w:p>
            <w:pPr>
              <w:spacing w:after="20"/>
              <w:ind w:left="20"/>
              <w:jc w:val="both"/>
            </w:pPr>
          </w:p>
          <w:bookmarkEnd w:id="150"/>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Азаматтарды елді мекеннен тыс жерлерде емделу үшін тегін және жеңілдетілген жол жүрумен қамтамасыз ету</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36 949,0</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2" w:id="151"/>
          <w:p>
            <w:pPr>
              <w:spacing w:after="20"/>
              <w:ind w:left="20"/>
              <w:jc w:val="both"/>
            </w:pPr>
          </w:p>
          <w:bookmarkEnd w:id="151"/>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саласындағы ақпараттық талдамалық қызметтер</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22 332,0</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3" w:id="152"/>
          <w:p>
            <w:pPr>
              <w:spacing w:after="20"/>
              <w:ind w:left="20"/>
              <w:jc w:val="both"/>
            </w:pPr>
          </w:p>
          <w:bookmarkEnd w:id="152"/>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019</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Туберкулезбен ауыратын науқастарды туберкулезге қарсы препараттармен қамтамасыз ету</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341 863,0</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4" w:id="153"/>
          <w:p>
            <w:pPr>
              <w:spacing w:after="20"/>
              <w:ind w:left="20"/>
              <w:jc w:val="both"/>
            </w:pPr>
          </w:p>
          <w:bookmarkEnd w:id="153"/>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Диабетпен ауыратын науқастарды диабетке қарсы препараттармен қамтамасыз ету</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295 637,0</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5" w:id="154"/>
          <w:p>
            <w:pPr>
              <w:spacing w:after="20"/>
              <w:ind w:left="20"/>
              <w:jc w:val="both"/>
            </w:pPr>
          </w:p>
          <w:bookmarkEnd w:id="154"/>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Онкогематологиялық аурулармен ауыратын науқастарды химиялық препараттармен қамтамасыз ету</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149 441,0</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6" w:id="155"/>
          <w:p>
            <w:pPr>
              <w:spacing w:after="20"/>
              <w:ind w:left="20"/>
              <w:jc w:val="both"/>
            </w:pPr>
          </w:p>
          <w:bookmarkEnd w:id="155"/>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Созылмалы бүйрек функциясының жетіспеушілігі бар, аутоиммунды, орфандық аурулармен ауыратын, иммунитеті жеткіліксіз науқастарды, сондай-ақ ағзаларды транспланттаудан кейінгі науқастарды дәрілік заттармен қамтамасыз ету </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553 833,0</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7" w:id="156"/>
          <w:p>
            <w:pPr>
              <w:spacing w:after="20"/>
              <w:ind w:left="20"/>
              <w:jc w:val="both"/>
            </w:pPr>
          </w:p>
          <w:bookmarkEnd w:id="156"/>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Гемофилиямен ауыратын науқастарды қанды ұйыту факторларымен қамтамасыз ету</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688 916,0</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8" w:id="157"/>
          <w:p>
            <w:pPr>
              <w:spacing w:after="20"/>
              <w:ind w:left="20"/>
              <w:jc w:val="both"/>
            </w:pPr>
          </w:p>
          <w:bookmarkEnd w:id="157"/>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027</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Халыққа иммундық профилактика жүргізу үшін вакциналарды және басқа медициналық иммундық биологиялық препараттарды орталықтандырылған сатып алу және сақтау</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1 732 927,0</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9" w:id="158"/>
          <w:p>
            <w:pPr>
              <w:spacing w:after="20"/>
              <w:ind w:left="20"/>
              <w:jc w:val="both"/>
            </w:pPr>
          </w:p>
          <w:bookmarkEnd w:id="158"/>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арнайы медициналық жабдықтау базалары</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31 322,0</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0" w:id="159"/>
          <w:p>
            <w:pPr>
              <w:spacing w:after="20"/>
              <w:ind w:left="20"/>
              <w:jc w:val="both"/>
            </w:pPr>
          </w:p>
          <w:bookmarkEnd w:id="159"/>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033</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денсаулық сақтау ұйымдарының күрделі шығыстары</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2 606 662,0</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1" w:id="160"/>
          <w:p>
            <w:pPr>
              <w:spacing w:after="20"/>
              <w:ind w:left="20"/>
              <w:jc w:val="both"/>
            </w:pPr>
          </w:p>
          <w:bookmarkEnd w:id="160"/>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036</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Жіті миокард инфаркті бар науқастарды тромболитикалық препараттармен қамтамасыз ету </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11 202,0</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2" w:id="161"/>
          <w:p>
            <w:pPr>
              <w:spacing w:after="20"/>
              <w:ind w:left="20"/>
              <w:jc w:val="both"/>
            </w:pPr>
          </w:p>
          <w:bookmarkEnd w:id="161"/>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Тегін медициналық көмектің кепілдендірілген көлемі шеңберінде скринингтік зерттеулер жүргізу</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182 884,0</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3" w:id="162"/>
          <w:p>
            <w:pPr>
              <w:spacing w:after="20"/>
              <w:ind w:left="20"/>
              <w:jc w:val="both"/>
            </w:pPr>
          </w:p>
          <w:bookmarkEnd w:id="162"/>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039</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 қаражаты есебінен көрсетілетін көмекті қоспағанда ауылдық денсаулық сақтау субъектілерінің амбулаториялық-емханалық қызметтерді және медициналық қызметтерді көрсетуі және Сall-орталықтардың қызмет көрсетуі</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780 807,5</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4" w:id="163"/>
          <w:p>
            <w:pPr>
              <w:spacing w:after="20"/>
              <w:ind w:left="20"/>
              <w:jc w:val="both"/>
            </w:pPr>
          </w:p>
          <w:bookmarkEnd w:id="163"/>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сәулет және қала құрылысы басқармасы</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5 601 309,0</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5" w:id="164"/>
          <w:p>
            <w:pPr>
              <w:spacing w:after="20"/>
              <w:ind w:left="20"/>
              <w:jc w:val="both"/>
            </w:pPr>
          </w:p>
          <w:bookmarkEnd w:id="164"/>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Деңсаулық сақтау объектілерін салу және реконструкциялау</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5 601 309,0</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6" w:id="165"/>
          <w:p>
            <w:pPr>
              <w:spacing w:after="20"/>
              <w:ind w:left="20"/>
              <w:jc w:val="both"/>
            </w:pPr>
            <w:r>
              <w:rPr>
                <w:rFonts w:ascii="Times New Roman"/>
                <w:b w:val="false"/>
                <w:i w:val="false"/>
                <w:color w:val="000000"/>
                <w:sz w:val="20"/>
              </w:rPr>
              <w:t>
06</w:t>
            </w:r>
          </w:p>
          <w:bookmarkEnd w:id="165"/>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5 302 866,6</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7" w:id="166"/>
          <w:p>
            <w:pPr>
              <w:spacing w:after="20"/>
              <w:ind w:left="20"/>
              <w:jc w:val="both"/>
            </w:pPr>
          </w:p>
          <w:bookmarkEnd w:id="166"/>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жұмыспен қамтуды үйлестіру және әлеуметтік бағдарламалар басқармасы</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5 017 504,2</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8" w:id="167"/>
          <w:p>
            <w:pPr>
              <w:spacing w:after="20"/>
              <w:ind w:left="20"/>
              <w:jc w:val="both"/>
            </w:pPr>
          </w:p>
          <w:bookmarkEnd w:id="167"/>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жұмыспен қамтуды қамтамасыз ету және халық үшін әлеуметтік бағдарламаларды іске асыру саласында мемлекеттік саясатты іске асыру жөніндегі қызметтер</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110 879,5</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9" w:id="168"/>
          <w:p>
            <w:pPr>
              <w:spacing w:after="20"/>
              <w:ind w:left="20"/>
              <w:jc w:val="both"/>
            </w:pPr>
          </w:p>
          <w:bookmarkEnd w:id="168"/>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үлгідегі медициналық-әлеуметтік мекемелерде (ұйымдарда), арнаулы әлеуметтік қызметтер көрсету орталықтарында, әлеуметтік қызмет көрсету орталықтарында қарттар мен мүгедектерге арнаулы әлеуметтік қызметтер көрсету</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289 828,6</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0" w:id="169"/>
          <w:p>
            <w:pPr>
              <w:spacing w:after="20"/>
              <w:ind w:left="20"/>
              <w:jc w:val="both"/>
            </w:pPr>
          </w:p>
          <w:bookmarkEnd w:id="169"/>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Мүгедектерге әлеуметтік қолдау</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296 098,7</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1" w:id="170"/>
          <w:p>
            <w:pPr>
              <w:spacing w:after="20"/>
              <w:ind w:left="20"/>
              <w:jc w:val="both"/>
            </w:pPr>
          </w:p>
          <w:bookmarkEnd w:id="170"/>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Психоневрологиялық медициналық-әлеуметтік мекемелерде (ұйымдарда), арнаулы әлеуметтік қызметтер көрсету орталықтарында, әлеуметтік қызмет көрсету орталықтарында психоневрологиялық аурулармен ауыратын мүгедектер үшін арнаулы әлеуметтік қызметтер көрсету</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770 633,1</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2" w:id="171"/>
          <w:p>
            <w:pPr>
              <w:spacing w:after="20"/>
              <w:ind w:left="20"/>
              <w:jc w:val="both"/>
            </w:pPr>
          </w:p>
          <w:bookmarkEnd w:id="171"/>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Оңалту орталықтарында қарттарға, мүгедектерге, оның ішінде мүгедек балаларға арнаулы әлеуметтік қызметтер көрсету </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550 500,0</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3" w:id="172"/>
          <w:p>
            <w:pPr>
              <w:spacing w:after="20"/>
              <w:ind w:left="20"/>
              <w:jc w:val="both"/>
            </w:pPr>
          </w:p>
          <w:bookmarkEnd w:id="172"/>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психоневрологиялық медициналық-әлеуметтік мекемелерінде (ұйымдарда), арнаулы әлеуметтік қызметтер көрсету орталықтарында, әлеуметтік қызмет көрсету орталықтарында психоневрологиялық патологиялары бар мүгедек балалар үшін арнаулы әлеуметтік қызметтер көрсету</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368 839,8</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4" w:id="173"/>
          <w:p>
            <w:pPr>
              <w:spacing w:after="20"/>
              <w:ind w:left="20"/>
              <w:jc w:val="both"/>
            </w:pPr>
          </w:p>
          <w:bookmarkEnd w:id="173"/>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Үкіметтік емес ұйымдарда мемлекеттік әлеуметтік тапсырысты орналастыру</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185 730,4</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5" w:id="174"/>
          <w:p>
            <w:pPr>
              <w:spacing w:after="20"/>
              <w:ind w:left="20"/>
              <w:jc w:val="both"/>
            </w:pPr>
          </w:p>
          <w:bookmarkEnd w:id="174"/>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019</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Нәтижелі жұмыспен қамтуды және жаппай кәсіпкерлікті дамыту бағдарламасы шеңберінде, еңбек нарығын дамытуға бағытталған, ағымдағы іс-шараларды іске асыру</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1 917,0</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6" w:id="175"/>
          <w:p>
            <w:pPr>
              <w:spacing w:after="20"/>
              <w:ind w:left="20"/>
              <w:jc w:val="both"/>
            </w:pPr>
          </w:p>
          <w:bookmarkEnd w:id="175"/>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қалалардың) бюджеттеріне нәтижелі жұмыспен қамтуды және жаппай кәсіпкерлікті дамыту бағдарламасы шеңберінде, еңбек нарығын дамытуға бағытталған, іс-шараларын іске асыруға берілетін ағымдағы нысаналы трансферттер</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1 030 071,0</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7" w:id="176"/>
          <w:p>
            <w:pPr>
              <w:spacing w:after="20"/>
              <w:ind w:left="20"/>
              <w:jc w:val="both"/>
            </w:pPr>
          </w:p>
          <w:bookmarkEnd w:id="176"/>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қалалардың) бюджеттеріне Қазақстан Республикасында мүгедектердің құқықтарын қамтамасыз ету және өмір сүру сапасын жақсарту жөніндегі 2012 - 2018 жылдарға арналған іс-шаралар жоспарын іске асыруға берілетін ағымдағы нысаналы трансферттер</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213 717,4</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8" w:id="177"/>
          <w:p>
            <w:pPr>
              <w:spacing w:after="20"/>
              <w:ind w:left="20"/>
              <w:jc w:val="both"/>
            </w:pPr>
          </w:p>
          <w:bookmarkEnd w:id="177"/>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046</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мүгедектердің құқықтарын қамтамасыз ету және өмір сүру сапасын жақсарту жөніндегі 2012 - 2018 жылдарға арналған іс-шаралар жоспарын іске асыру</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84 194,0</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9" w:id="178"/>
          <w:p>
            <w:pPr>
              <w:spacing w:after="20"/>
              <w:ind w:left="20"/>
              <w:jc w:val="both"/>
            </w:pPr>
          </w:p>
          <w:bookmarkEnd w:id="178"/>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047</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Аудандардың (облыстық маңызы бар қалалардың) бюджеттеріне "Өрлеу" жобасы бойынша келісілген қаржылай көмекті енгізуге берілетін ағымдағы нысаналы трансферттер </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144 538,0</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0" w:id="179"/>
          <w:p>
            <w:pPr>
              <w:spacing w:after="20"/>
              <w:ind w:left="20"/>
              <w:jc w:val="both"/>
            </w:pPr>
          </w:p>
          <w:bookmarkEnd w:id="179"/>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Кохлеарлық импланттарға дәлдеп сөйлеу процессорларын ауыстыру және келтіру бойынша қызмет көрсету</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56 348,0</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1" w:id="180"/>
          <w:p>
            <w:pPr>
              <w:spacing w:after="20"/>
              <w:ind w:left="20"/>
              <w:jc w:val="both"/>
            </w:pPr>
          </w:p>
          <w:bookmarkEnd w:id="180"/>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59 329,2</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2" w:id="181"/>
          <w:p>
            <w:pPr>
              <w:spacing w:after="20"/>
              <w:ind w:left="20"/>
              <w:jc w:val="both"/>
            </w:pPr>
          </w:p>
          <w:bookmarkEnd w:id="181"/>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бюджеттерден берілетін ағымдағы нысалы трансферттер </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854 879,5</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3" w:id="182"/>
          <w:p>
            <w:pPr>
              <w:spacing w:after="20"/>
              <w:ind w:left="20"/>
              <w:jc w:val="both"/>
            </w:pPr>
          </w:p>
          <w:bookmarkEnd w:id="182"/>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190 485,0</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4" w:id="183"/>
          <w:p>
            <w:pPr>
              <w:spacing w:after="20"/>
              <w:ind w:left="20"/>
              <w:jc w:val="both"/>
            </w:pPr>
          </w:p>
          <w:bookmarkEnd w:id="183"/>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Жетiм балаларды, ата-анасының қамқорлығынсыз қалған балаларды әлеуметтік қамсыздандыру</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141 413,0</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5" w:id="184"/>
          <w:p>
            <w:pPr>
              <w:spacing w:after="20"/>
              <w:ind w:left="20"/>
              <w:jc w:val="both"/>
            </w:pPr>
          </w:p>
          <w:bookmarkEnd w:id="184"/>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сауықтандыру</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49 072,0</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6" w:id="185"/>
          <w:p>
            <w:pPr>
              <w:spacing w:after="20"/>
              <w:ind w:left="20"/>
              <w:jc w:val="both"/>
            </w:pPr>
          </w:p>
          <w:bookmarkEnd w:id="185"/>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ішкі саясат басқармасы</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25 032,0</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7" w:id="186"/>
          <w:p>
            <w:pPr>
              <w:spacing w:after="20"/>
              <w:ind w:left="20"/>
              <w:jc w:val="both"/>
            </w:pPr>
          </w:p>
          <w:bookmarkEnd w:id="186"/>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077</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мүгедектердің құқықтарын қамтамасыз ету және өмір сүру сапасын жақсарту жөніндегі 2012 - 2018 жылдарға арналған іс-шаралар жоспарын іске асыру</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25 032,0</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8" w:id="187"/>
          <w:p>
            <w:pPr>
              <w:spacing w:after="20"/>
              <w:ind w:left="20"/>
              <w:jc w:val="both"/>
            </w:pPr>
          </w:p>
          <w:bookmarkEnd w:id="187"/>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жолаушылар көлігі және автомобиль жолдары басқармасы</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4 836,7</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9" w:id="188"/>
          <w:p>
            <w:pPr>
              <w:spacing w:after="20"/>
              <w:ind w:left="20"/>
              <w:jc w:val="both"/>
            </w:pPr>
          </w:p>
          <w:bookmarkEnd w:id="188"/>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қалалардың) бюджеттеріне Қазақстан Республикасында мүгедектердің құқықтарын қамтамасыз ету және өмір сүру сапасын жақсарту жөніндегі 2012 - 2018 жылдарға арналған іс-шаралар жоспарын іске асыруға берілетін ағымдағы нысаналы трансферттер</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4 836,7</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0" w:id="189"/>
          <w:p>
            <w:pPr>
              <w:spacing w:after="20"/>
              <w:ind w:left="20"/>
              <w:jc w:val="both"/>
            </w:pPr>
          </w:p>
          <w:bookmarkEnd w:id="189"/>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295</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еңбек саласындағы бақылау басқармасы</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65 008,7</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1" w:id="190"/>
          <w:p>
            <w:pPr>
              <w:spacing w:after="20"/>
              <w:ind w:left="20"/>
              <w:jc w:val="both"/>
            </w:pPr>
          </w:p>
          <w:bookmarkEnd w:id="190"/>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еңбек қатынастарын реттеу саласында мемлекеттік саясатты іске асыру бойынша қызметтер</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65 008,7</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2" w:id="191"/>
          <w:p>
            <w:pPr>
              <w:spacing w:after="20"/>
              <w:ind w:left="20"/>
              <w:jc w:val="both"/>
            </w:pPr>
            <w:r>
              <w:rPr>
                <w:rFonts w:ascii="Times New Roman"/>
                <w:b w:val="false"/>
                <w:i w:val="false"/>
                <w:color w:val="000000"/>
                <w:sz w:val="20"/>
              </w:rPr>
              <w:t>
07</w:t>
            </w:r>
          </w:p>
          <w:bookmarkEnd w:id="191"/>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13 916 750,7</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3" w:id="192"/>
          <w:p>
            <w:pPr>
              <w:spacing w:after="20"/>
              <w:ind w:left="20"/>
              <w:jc w:val="both"/>
            </w:pPr>
          </w:p>
          <w:bookmarkEnd w:id="192"/>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энергетика және тұрғын үй-коммуналдық шаруашылық басқармасы</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7 676 482,1</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4" w:id="193"/>
          <w:p>
            <w:pPr>
              <w:spacing w:after="20"/>
              <w:ind w:left="20"/>
              <w:jc w:val="both"/>
            </w:pPr>
          </w:p>
          <w:bookmarkEnd w:id="193"/>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энергетика және тұрғын үй-коммуналдық шаруашылық саласындағы мемлекеттік саясатты іске асыру жөніндегі қызметтер</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101 490,1</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5" w:id="194"/>
          <w:p>
            <w:pPr>
              <w:spacing w:after="20"/>
              <w:ind w:left="20"/>
              <w:jc w:val="both"/>
            </w:pPr>
          </w:p>
          <w:bookmarkEnd w:id="194"/>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қалалардың) бюджеттеріне сумен жабдықтау және су бұру жүйелерін дамытуға берілетін нысаналы даму трансферттері</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564 852,0</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6" w:id="195"/>
          <w:p>
            <w:pPr>
              <w:spacing w:after="20"/>
              <w:ind w:left="20"/>
              <w:jc w:val="both"/>
            </w:pPr>
          </w:p>
          <w:bookmarkEnd w:id="195"/>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Аудандардың (облыстық маңызы бар қалалардың) бюджеттеріне елді мекендерді сумен жабдықтау және су бұру жүйелерін дамытуға берілетін нысаналы даму трансферттері </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1 176 228,9</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7" w:id="196"/>
          <w:p>
            <w:pPr>
              <w:spacing w:after="20"/>
              <w:ind w:left="20"/>
              <w:jc w:val="both"/>
            </w:pPr>
          </w:p>
          <w:bookmarkEnd w:id="196"/>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Ауыз сумен жабдықтаудың баламасыз көздерi болып табылатын сумен жабдықтаудың аса маңызды топтық және жергілікті жүйелерiнен ауыз су беру жөніндегі қызметтердің құнын субсидиялау </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2 712 936,8</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8" w:id="197"/>
          <w:p>
            <w:pPr>
              <w:spacing w:after="20"/>
              <w:ind w:left="20"/>
              <w:jc w:val="both"/>
            </w:pPr>
          </w:p>
          <w:bookmarkEnd w:id="197"/>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шаруашылығын дамыту</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1 074 777,3</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9" w:id="198"/>
          <w:p>
            <w:pPr>
              <w:spacing w:after="20"/>
              <w:ind w:left="20"/>
              <w:jc w:val="both"/>
            </w:pPr>
          </w:p>
          <w:bookmarkEnd w:id="198"/>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047</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орнықты дамуына және өсуіне жәрдемдесу шеңберінде аудандардың (облыстық маңызы бар қалалардың) бюджеттеріне квазимемлекеттік сектор субъектілерінің жарғылық капиталын ұлғайтуға берілетін нысаналы даму трансферттері</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60 600,0</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0" w:id="199"/>
          <w:p>
            <w:pPr>
              <w:spacing w:after="20"/>
              <w:ind w:left="20"/>
              <w:jc w:val="both"/>
            </w:pPr>
          </w:p>
          <w:bookmarkEnd w:id="199"/>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бюджеттерден берілетін ағымдағы нысалы трансферттер </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1 498 070,3</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1" w:id="200"/>
          <w:p>
            <w:pPr>
              <w:spacing w:after="20"/>
              <w:ind w:left="20"/>
              <w:jc w:val="both"/>
            </w:pPr>
          </w:p>
          <w:bookmarkEnd w:id="200"/>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бюджеттерден берілетін нысаналы даму трансферттері </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487 526,7</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2" w:id="201"/>
          <w:p>
            <w:pPr>
              <w:spacing w:after="20"/>
              <w:ind w:left="20"/>
              <w:jc w:val="both"/>
            </w:pPr>
          </w:p>
          <w:bookmarkEnd w:id="201"/>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сәулет және қала құрылысы басқармасы</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6 240 268,6</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3" w:id="202"/>
          <w:p>
            <w:pPr>
              <w:spacing w:after="20"/>
              <w:ind w:left="20"/>
              <w:jc w:val="both"/>
            </w:pPr>
          </w:p>
          <w:bookmarkEnd w:id="202"/>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қалалардың) бюджеттеріне коммуналдық тұрғын үй қорының тұрғын үйлерін жобалауға және (немесе) салуға, реконструкциялауға берілетін нысаналы даму трансферттері</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2 375 045,1</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4" w:id="203"/>
          <w:p>
            <w:pPr>
              <w:spacing w:after="20"/>
              <w:ind w:left="20"/>
              <w:jc w:val="both"/>
            </w:pPr>
          </w:p>
          <w:bookmarkEnd w:id="203"/>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қалалардың) бюджеттеріне қалалар мен елді мекендерді абаттандыруды дамытуға берілетін нысаналы даму трансферттері</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259 144,9</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5" w:id="204"/>
          <w:p>
            <w:pPr>
              <w:spacing w:after="20"/>
              <w:ind w:left="20"/>
              <w:jc w:val="both"/>
            </w:pPr>
          </w:p>
          <w:bookmarkEnd w:id="204"/>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шаруашылықты дамыту</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29 223,7</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6" w:id="205"/>
          <w:p>
            <w:pPr>
              <w:spacing w:after="20"/>
              <w:ind w:left="20"/>
              <w:jc w:val="both"/>
            </w:pPr>
          </w:p>
          <w:bookmarkEnd w:id="205"/>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034</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қалалардың) бюджеттеріне инженерлік-коммуникациялық инфрақұрылымды жобалауға, дамытуға және (немесе) жайластыруға берілетін нысаналы даму трансферттері</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3 576 854,9</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7" w:id="206"/>
          <w:p>
            <w:pPr>
              <w:spacing w:after="20"/>
              <w:ind w:left="20"/>
              <w:jc w:val="both"/>
            </w:pPr>
            <w:r>
              <w:rPr>
                <w:rFonts w:ascii="Times New Roman"/>
                <w:b w:val="false"/>
                <w:i w:val="false"/>
                <w:color w:val="000000"/>
                <w:sz w:val="20"/>
              </w:rPr>
              <w:t>
08</w:t>
            </w:r>
          </w:p>
          <w:bookmarkEnd w:id="206"/>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8 232 488,4</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8" w:id="207"/>
          <w:p>
            <w:pPr>
              <w:spacing w:after="20"/>
              <w:ind w:left="20"/>
              <w:jc w:val="both"/>
            </w:pPr>
          </w:p>
          <w:bookmarkEnd w:id="207"/>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ішкі саясат басқармасы</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862 062,0</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9" w:id="208"/>
          <w:p>
            <w:pPr>
              <w:spacing w:after="20"/>
              <w:ind w:left="20"/>
              <w:jc w:val="both"/>
            </w:pPr>
          </w:p>
          <w:bookmarkEnd w:id="208"/>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мемлекеттік ішкі саясатты іске асыру жөніндегі қызметтер</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216 609,0</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0" w:id="209"/>
          <w:p>
            <w:pPr>
              <w:spacing w:after="20"/>
              <w:ind w:left="20"/>
              <w:jc w:val="both"/>
            </w:pPr>
          </w:p>
          <w:bookmarkEnd w:id="209"/>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ақпараттық саясат жүргізу жөніндегі қызметтер </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613 074,0</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1" w:id="210"/>
          <w:p>
            <w:pPr>
              <w:spacing w:after="20"/>
              <w:ind w:left="20"/>
              <w:jc w:val="both"/>
            </w:pPr>
          </w:p>
          <w:bookmarkEnd w:id="210"/>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тілді және Қазақстан халқының басқа да тілдерін дамыту</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27 717,0</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2" w:id="211"/>
          <w:p>
            <w:pPr>
              <w:spacing w:after="20"/>
              <w:ind w:left="20"/>
              <w:jc w:val="both"/>
            </w:pPr>
          </w:p>
          <w:bookmarkEnd w:id="211"/>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4 662,0</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3" w:id="212"/>
          <w:p>
            <w:pPr>
              <w:spacing w:after="20"/>
              <w:ind w:left="20"/>
              <w:jc w:val="both"/>
            </w:pPr>
          </w:p>
          <w:bookmarkEnd w:id="212"/>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мәдениет, архивтер және құжаттама басқармасы</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2 266 157,8</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4" w:id="213"/>
          <w:p>
            <w:pPr>
              <w:spacing w:after="20"/>
              <w:ind w:left="20"/>
              <w:jc w:val="both"/>
            </w:pPr>
          </w:p>
          <w:bookmarkEnd w:id="213"/>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Жергiлiктi деңгейде мәдениет және архив ісін басқару саласындағы мемлекеттік саясатты іске асыру жөніндегі қызметтер</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76 733,5</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5" w:id="214"/>
          <w:p>
            <w:pPr>
              <w:spacing w:after="20"/>
              <w:ind w:left="20"/>
              <w:jc w:val="both"/>
            </w:pPr>
          </w:p>
          <w:bookmarkEnd w:id="214"/>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186 032,9</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6" w:id="215"/>
          <w:p>
            <w:pPr>
              <w:spacing w:after="20"/>
              <w:ind w:left="20"/>
              <w:jc w:val="both"/>
            </w:pPr>
          </w:p>
          <w:bookmarkEnd w:id="215"/>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Тарихи-мәдени мұраны сақтауды және оған қолжетімділікті қамтамасыз ету</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256 854,5</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7" w:id="216"/>
          <w:p>
            <w:pPr>
              <w:spacing w:after="20"/>
              <w:ind w:left="20"/>
              <w:jc w:val="both"/>
            </w:pPr>
          </w:p>
          <w:bookmarkEnd w:id="216"/>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Театр және музыка өнерін қолдау</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746 298,9</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8" w:id="217"/>
          <w:p>
            <w:pPr>
              <w:spacing w:after="20"/>
              <w:ind w:left="20"/>
              <w:jc w:val="both"/>
            </w:pPr>
          </w:p>
          <w:bookmarkEnd w:id="217"/>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кiтапханалардың жұмыс iстеуiн қамтамасыз ету</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187 727,5</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9" w:id="218"/>
          <w:p>
            <w:pPr>
              <w:spacing w:after="20"/>
              <w:ind w:left="20"/>
              <w:jc w:val="both"/>
            </w:pPr>
          </w:p>
          <w:bookmarkEnd w:id="218"/>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Архив қорының сақталуын қамтамасыз ету</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259 529,8</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0" w:id="219"/>
          <w:p>
            <w:pPr>
              <w:spacing w:after="20"/>
              <w:ind w:left="20"/>
              <w:jc w:val="both"/>
            </w:pPr>
          </w:p>
          <w:bookmarkEnd w:id="219"/>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546 882,7</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1" w:id="220"/>
          <w:p>
            <w:pPr>
              <w:spacing w:after="20"/>
              <w:ind w:left="20"/>
              <w:jc w:val="both"/>
            </w:pPr>
          </w:p>
          <w:bookmarkEnd w:id="220"/>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бюджеттерден берілетін ағымдағы нысаналы трансферттер</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6 098,0</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2" w:id="221"/>
          <w:p>
            <w:pPr>
              <w:spacing w:after="20"/>
              <w:ind w:left="20"/>
              <w:jc w:val="both"/>
            </w:pPr>
          </w:p>
          <w:bookmarkEnd w:id="221"/>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жастар саясаты мәселелерi жөніндегі басқармасы</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350 659,4</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3" w:id="222"/>
          <w:p>
            <w:pPr>
              <w:spacing w:after="20"/>
              <w:ind w:left="20"/>
              <w:jc w:val="both"/>
            </w:pPr>
          </w:p>
          <w:bookmarkEnd w:id="222"/>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жастар саясатын іске асыру жөніндегі қызметтер</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30 275,0</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4" w:id="223"/>
          <w:p>
            <w:pPr>
              <w:spacing w:after="20"/>
              <w:ind w:left="20"/>
              <w:jc w:val="both"/>
            </w:pPr>
          </w:p>
          <w:bookmarkEnd w:id="223"/>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179 467,5</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5" w:id="224"/>
          <w:p>
            <w:pPr>
              <w:spacing w:after="20"/>
              <w:ind w:left="20"/>
              <w:jc w:val="both"/>
            </w:pPr>
          </w:p>
          <w:bookmarkEnd w:id="224"/>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35 409,9</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6" w:id="225"/>
          <w:p>
            <w:pPr>
              <w:spacing w:after="20"/>
              <w:ind w:left="20"/>
              <w:jc w:val="both"/>
            </w:pPr>
          </w:p>
          <w:bookmarkEnd w:id="225"/>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бюджеттерден берілетін ағымдағы нысаналы трансферттер </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105 507,0</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7" w:id="226"/>
          <w:p>
            <w:pPr>
              <w:spacing w:after="20"/>
              <w:ind w:left="20"/>
              <w:jc w:val="both"/>
            </w:pPr>
          </w:p>
          <w:bookmarkEnd w:id="226"/>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дене шынықтыру және спорт басқармасы</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3 180 698,7</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8" w:id="227"/>
          <w:p>
            <w:pPr>
              <w:spacing w:after="20"/>
              <w:ind w:left="20"/>
              <w:jc w:val="both"/>
            </w:pPr>
          </w:p>
          <w:bookmarkEnd w:id="227"/>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Жергіліктті деңгейде дене шынықтыру және спорт саласында мемлекеттік саясатты іске асыру жөніндегі қызметтер</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309 234,7</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9" w:id="228"/>
          <w:p>
            <w:pPr>
              <w:spacing w:after="20"/>
              <w:ind w:left="20"/>
              <w:jc w:val="both"/>
            </w:pPr>
          </w:p>
          <w:bookmarkEnd w:id="228"/>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деңгейде спорт жарыстарын өткізу</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96 793,0</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0" w:id="229"/>
          <w:p>
            <w:pPr>
              <w:spacing w:after="20"/>
              <w:ind w:left="20"/>
              <w:jc w:val="both"/>
            </w:pPr>
          </w:p>
          <w:bookmarkEnd w:id="229"/>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Әр түрлі спорт түрлері бойынша облыстың құрама командаларының мүшелерін дайындау және республикалық және халықаралық спорт жарыстарына қатысуы </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2 647 520,0</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1" w:id="230"/>
          <w:p>
            <w:pPr>
              <w:spacing w:after="20"/>
              <w:ind w:left="20"/>
              <w:jc w:val="both"/>
            </w:pPr>
          </w:p>
          <w:bookmarkEnd w:id="230"/>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мекемелердің және ұйымдардың күрделі шығыстары</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121 706,0</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2" w:id="231"/>
          <w:p>
            <w:pPr>
              <w:spacing w:after="20"/>
              <w:ind w:left="20"/>
              <w:jc w:val="both"/>
            </w:pPr>
          </w:p>
          <w:bookmarkEnd w:id="231"/>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бюджеттерден берілетін ағымдағы нысаналы трансферттер</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5 445,0</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3" w:id="232"/>
          <w:p>
            <w:pPr>
              <w:spacing w:after="20"/>
              <w:ind w:left="20"/>
              <w:jc w:val="both"/>
            </w:pPr>
          </w:p>
          <w:bookmarkEnd w:id="232"/>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сәулет және қала құрылысы басқармасы</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1 474 282,4</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4" w:id="233"/>
          <w:p>
            <w:pPr>
              <w:spacing w:after="20"/>
              <w:ind w:left="20"/>
              <w:jc w:val="both"/>
            </w:pPr>
          </w:p>
          <w:bookmarkEnd w:id="233"/>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Мұрағат объектілерін дамыту</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402 150,3</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5" w:id="234"/>
          <w:p>
            <w:pPr>
              <w:spacing w:after="20"/>
              <w:ind w:left="20"/>
              <w:jc w:val="both"/>
            </w:pPr>
          </w:p>
          <w:bookmarkEnd w:id="234"/>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Cпорт объектілерін дамыту</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666 812,0</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6" w:id="235"/>
          <w:p>
            <w:pPr>
              <w:spacing w:after="20"/>
              <w:ind w:left="20"/>
              <w:jc w:val="both"/>
            </w:pPr>
          </w:p>
          <w:bookmarkEnd w:id="235"/>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027</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объектілерін дамыту</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405 320,1</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7" w:id="236"/>
          <w:p>
            <w:pPr>
              <w:spacing w:after="20"/>
              <w:ind w:left="20"/>
              <w:jc w:val="both"/>
            </w:pPr>
          </w:p>
          <w:bookmarkEnd w:id="236"/>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289</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кәсіпкерлік және туризм басқармасы</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98 628,1</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8" w:id="237"/>
          <w:p>
            <w:pPr>
              <w:spacing w:after="20"/>
              <w:ind w:left="20"/>
              <w:jc w:val="both"/>
            </w:pPr>
          </w:p>
          <w:bookmarkEnd w:id="237"/>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Туристік қызметті реттеу</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98 628,1</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9" w:id="238"/>
          <w:p>
            <w:pPr>
              <w:spacing w:after="20"/>
              <w:ind w:left="20"/>
              <w:jc w:val="both"/>
            </w:pPr>
            <w:r>
              <w:rPr>
                <w:rFonts w:ascii="Times New Roman"/>
                <w:b w:val="false"/>
                <w:i w:val="false"/>
                <w:color w:val="000000"/>
                <w:sz w:val="20"/>
              </w:rPr>
              <w:t>
09</w:t>
            </w:r>
          </w:p>
          <w:bookmarkEnd w:id="238"/>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Отын-энергетика кешенi және жер қойнауын пайдалану</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1 818 620,2</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0" w:id="239"/>
          <w:p>
            <w:pPr>
              <w:spacing w:after="20"/>
              <w:ind w:left="20"/>
              <w:jc w:val="both"/>
            </w:pPr>
          </w:p>
          <w:bookmarkEnd w:id="239"/>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энергетика және тұрғын үй-коммуналдық шаруашылық басқармасы</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1 379 800,6</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1" w:id="240"/>
          <w:p>
            <w:pPr>
              <w:spacing w:after="20"/>
              <w:ind w:left="20"/>
              <w:jc w:val="both"/>
            </w:pPr>
          </w:p>
          <w:bookmarkEnd w:id="240"/>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Жылыту маусымын іркіліссіз өткізу үшін энергия өндіруші ұйымдардың отын сатып алуға шығындарын субсидиялау</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344 010,0</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2" w:id="241"/>
          <w:p>
            <w:pPr>
              <w:spacing w:after="20"/>
              <w:ind w:left="20"/>
              <w:jc w:val="both"/>
            </w:pPr>
          </w:p>
          <w:bookmarkEnd w:id="241"/>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Газ тасымалдау жүйесін дамыту </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1 035 790,6</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3" w:id="242"/>
          <w:p>
            <w:pPr>
              <w:spacing w:after="20"/>
              <w:ind w:left="20"/>
              <w:jc w:val="both"/>
            </w:pPr>
          </w:p>
          <w:bookmarkEnd w:id="242"/>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сәулет және қала құрылысы басқармасы</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438 819,6</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4" w:id="243"/>
          <w:p>
            <w:pPr>
              <w:spacing w:after="20"/>
              <w:ind w:left="20"/>
              <w:jc w:val="both"/>
            </w:pPr>
          </w:p>
          <w:bookmarkEnd w:id="243"/>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019</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Аудандарың (облыстық маңызы бар қалалардың) бюджеттеріне жылу-энергетикалық жүйесін дамытуға берілетін нысаналы даму трансферттері</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438 819,6</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5" w:id="244"/>
          <w:p>
            <w:pPr>
              <w:spacing w:after="20"/>
              <w:ind w:left="20"/>
              <w:jc w:val="both"/>
            </w:pPr>
            <w:r>
              <w:rPr>
                <w:rFonts w:ascii="Times New Roman"/>
                <w:b w:val="false"/>
                <w:i w:val="false"/>
                <w:color w:val="000000"/>
                <w:sz w:val="20"/>
              </w:rPr>
              <w:t>
10</w:t>
            </w:r>
          </w:p>
          <w:bookmarkEnd w:id="244"/>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11 417 205,6</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6" w:id="245"/>
          <w:p>
            <w:pPr>
              <w:spacing w:after="20"/>
              <w:ind w:left="20"/>
              <w:jc w:val="both"/>
            </w:pPr>
          </w:p>
          <w:bookmarkEnd w:id="245"/>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жер қатынастары басқармасы</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43 303,0</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7" w:id="246"/>
          <w:p>
            <w:pPr>
              <w:spacing w:after="20"/>
              <w:ind w:left="20"/>
              <w:jc w:val="both"/>
            </w:pPr>
          </w:p>
          <w:bookmarkEnd w:id="246"/>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Облыс аумағында жер қатынастарын реттеу саласындағы мемлекеттік саясатты іске асыру жөніндегі қызметтер </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43 303,0</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8" w:id="247"/>
          <w:p>
            <w:pPr>
              <w:spacing w:after="20"/>
              <w:ind w:left="20"/>
              <w:jc w:val="both"/>
            </w:pPr>
          </w:p>
          <w:bookmarkEnd w:id="247"/>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табиғи ресурстар және табиғат пайдалануды реттеу басқармасы</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2 275 800,7</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9" w:id="248"/>
          <w:p>
            <w:pPr>
              <w:spacing w:after="20"/>
              <w:ind w:left="20"/>
              <w:jc w:val="both"/>
            </w:pPr>
          </w:p>
          <w:bookmarkEnd w:id="248"/>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қоршаған ортаны қорғау саласындағы мемлекеттік саясатты іске асыру жөніндегі қызметтер</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89 295,5</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0" w:id="249"/>
          <w:p>
            <w:pPr>
              <w:spacing w:after="20"/>
              <w:ind w:left="20"/>
              <w:jc w:val="both"/>
            </w:pPr>
          </w:p>
          <w:bookmarkEnd w:id="249"/>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қорғау аймақтары мен су объектiлерi белдеулерiн белгiлеу</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49 672,0</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1" w:id="250"/>
          <w:p>
            <w:pPr>
              <w:spacing w:after="20"/>
              <w:ind w:left="20"/>
              <w:jc w:val="both"/>
            </w:pPr>
          </w:p>
          <w:bookmarkEnd w:id="250"/>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меншіктегі су шаруашылығы құрылыстарының жұмыс істеуін қамтамасыз ету</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22 968,0</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2" w:id="251"/>
          <w:p>
            <w:pPr>
              <w:spacing w:after="20"/>
              <w:ind w:left="20"/>
              <w:jc w:val="both"/>
            </w:pPr>
          </w:p>
          <w:bookmarkEnd w:id="251"/>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Ормандарды сақтау, қорғау, молайту және орман өсiру</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745 167,5</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3" w:id="252"/>
          <w:p>
            <w:pPr>
              <w:spacing w:after="20"/>
              <w:ind w:left="20"/>
              <w:jc w:val="both"/>
            </w:pPr>
          </w:p>
          <w:bookmarkEnd w:id="252"/>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Жануарлар дүниесін қорғау </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2 753,0</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4" w:id="253"/>
          <w:p>
            <w:pPr>
              <w:spacing w:after="20"/>
              <w:ind w:left="20"/>
              <w:jc w:val="both"/>
            </w:pPr>
          </w:p>
          <w:bookmarkEnd w:id="253"/>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Қоршаған ортаны қорғау бойынша іс-шаралар </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813 860,4</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5" w:id="254"/>
          <w:p>
            <w:pPr>
              <w:spacing w:after="20"/>
              <w:ind w:left="20"/>
              <w:jc w:val="both"/>
            </w:pPr>
          </w:p>
          <w:bookmarkEnd w:id="254"/>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72 788,0</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6" w:id="255"/>
          <w:p>
            <w:pPr>
              <w:spacing w:after="20"/>
              <w:ind w:left="20"/>
              <w:jc w:val="both"/>
            </w:pPr>
          </w:p>
          <w:bookmarkEnd w:id="255"/>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бюджеттерден берілетін ағымдағы нысалы трансферттер </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467 393,3</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7" w:id="256"/>
          <w:p>
            <w:pPr>
              <w:spacing w:after="20"/>
              <w:ind w:left="20"/>
              <w:jc w:val="both"/>
            </w:pPr>
          </w:p>
          <w:bookmarkEnd w:id="256"/>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бюджеттерден берілетін нысаналы даму трансферттері</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11 903,0</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8" w:id="257"/>
          <w:p>
            <w:pPr>
              <w:spacing w:after="20"/>
              <w:ind w:left="20"/>
              <w:jc w:val="both"/>
            </w:pPr>
          </w:p>
          <w:bookmarkEnd w:id="257"/>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ауыл шаруашылығы басқармасы</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8 788 022,5</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9" w:id="258"/>
          <w:p>
            <w:pPr>
              <w:spacing w:after="20"/>
              <w:ind w:left="20"/>
              <w:jc w:val="both"/>
            </w:pPr>
          </w:p>
          <w:bookmarkEnd w:id="258"/>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Жергілікте деңгейде ауыл шаруашылығы саласындағы мемлекеттік саясатты іске асыру жөніндегі қызметтер</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134 048,0</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0" w:id="259"/>
          <w:p>
            <w:pPr>
              <w:spacing w:after="20"/>
              <w:ind w:left="20"/>
              <w:jc w:val="both"/>
            </w:pPr>
          </w:p>
          <w:bookmarkEnd w:id="259"/>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Тұқым шаруашылығын қолдау</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523 132,0</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1" w:id="260"/>
          <w:p>
            <w:pPr>
              <w:spacing w:after="20"/>
              <w:ind w:left="20"/>
              <w:jc w:val="both"/>
            </w:pPr>
          </w:p>
          <w:bookmarkEnd w:id="260"/>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таурларын өндірушілерге су жеткізу бойынша көрсетілетін қызметтердің құнын субсидиялау</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127 658,0</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2" w:id="261"/>
          <w:p>
            <w:pPr>
              <w:spacing w:after="20"/>
              <w:ind w:left="20"/>
              <w:jc w:val="both"/>
            </w:pPr>
          </w:p>
          <w:bookmarkEnd w:id="261"/>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Пестицидтерді (улы химикаттарды) залалсыздандыру</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1 568,0</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3" w:id="262"/>
          <w:p>
            <w:pPr>
              <w:spacing w:after="20"/>
              <w:ind w:left="20"/>
              <w:jc w:val="both"/>
            </w:pPr>
          </w:p>
          <w:bookmarkEnd w:id="262"/>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019</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Инновациялық тәжірибені тарату және енгізу жөніндегі қызметтер</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15 883,0</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4" w:id="263"/>
          <w:p>
            <w:pPr>
              <w:spacing w:after="20"/>
              <w:ind w:left="20"/>
              <w:jc w:val="both"/>
            </w:pPr>
          </w:p>
          <w:bookmarkEnd w:id="263"/>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Басым дақылдарды өндіруді субсидиялау арқылы өсімдік шаруашылығы өнімінің шығымдылығы мен сапасын арттыруды және көктемгі егіс пен егін жинау жұмыстарын жүргізуге қажетті жанар-жағармай материалдары мен басқа да тауар-материалдық құндылықтардың құнын арзандатуды субсидиялау</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1 722 995,0</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5" w:id="264"/>
          <w:p>
            <w:pPr>
              <w:spacing w:after="20"/>
              <w:ind w:left="20"/>
              <w:jc w:val="both"/>
            </w:pPr>
          </w:p>
          <w:bookmarkEnd w:id="264"/>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шаруашылық дақылдарының зиянды организмдеріне қарсы күрес жөніндегі іс- шаралар</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51 367,0</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6" w:id="265"/>
          <w:p>
            <w:pPr>
              <w:spacing w:after="20"/>
              <w:ind w:left="20"/>
              <w:jc w:val="both"/>
            </w:pPr>
          </w:p>
          <w:bookmarkEnd w:id="265"/>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035</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Азық-түлік тауарларының өңірлік тұрақтандыру қорларын қалыптастыру </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200 000,0</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7" w:id="266"/>
          <w:p>
            <w:pPr>
              <w:spacing w:after="20"/>
              <w:ind w:left="20"/>
              <w:jc w:val="both"/>
            </w:pPr>
          </w:p>
          <w:bookmarkEnd w:id="266"/>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тауарын өндірушілерге өсімдіктерді қорғау мақсатында ауыл шаруашылығы дақылдарын өңдеуге арналған гербицидтердің, биоагенттердің (энтомофагтардың) және биопрепараттардың құнын арзандату</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471 674,0</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8" w:id="267"/>
          <w:p>
            <w:pPr>
              <w:spacing w:after="20"/>
              <w:ind w:left="20"/>
              <w:jc w:val="both"/>
            </w:pPr>
          </w:p>
          <w:bookmarkEnd w:id="267"/>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Тұқымдық және көшет отырғызылатын материалдың сорттық және себу сапаларын анықтау </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23 391,0</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9" w:id="268"/>
          <w:p>
            <w:pPr>
              <w:spacing w:after="20"/>
              <w:ind w:left="20"/>
              <w:jc w:val="both"/>
            </w:pPr>
          </w:p>
          <w:bookmarkEnd w:id="268"/>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046</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Тракторларды, олардың тіркемелерін, өздігінен жүретін ауыл шаруашылығы, мелиоративтік және жол-құрылыс машиналары мен тетіктерін мемлекеттік есепке алуға және тіркеу</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357,0</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0" w:id="269"/>
          <w:p>
            <w:pPr>
              <w:spacing w:after="20"/>
              <w:ind w:left="20"/>
              <w:jc w:val="both"/>
            </w:pPr>
          </w:p>
          <w:bookmarkEnd w:id="269"/>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047</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Тыңайтқыштар (органикалықтарды қоспағанда) құнын субсидиялау</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1 627 659,0</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1" w:id="270"/>
          <w:p>
            <w:pPr>
              <w:spacing w:after="20"/>
              <w:ind w:left="20"/>
              <w:jc w:val="both"/>
            </w:pPr>
          </w:p>
          <w:bookmarkEnd w:id="270"/>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048</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дақылдарын қорғалған топырақта өсіру</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18 209,0</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2" w:id="271"/>
          <w:p>
            <w:pPr>
              <w:spacing w:after="20"/>
              <w:ind w:left="20"/>
              <w:jc w:val="both"/>
            </w:pPr>
          </w:p>
          <w:bookmarkEnd w:id="271"/>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Инвестициялар салынған жағдайда агроөнеркәсіптік кешен субъектісі көтерген шығыстардың бөліктерін өтеу</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1 086 852,0</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3" w:id="272"/>
          <w:p>
            <w:pPr>
              <w:spacing w:after="20"/>
              <w:ind w:left="20"/>
              <w:jc w:val="both"/>
            </w:pPr>
          </w:p>
          <w:bookmarkEnd w:id="272"/>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Асыл тұқымды мал шаруашылығын дамытуды, мал шаруашылығы өнімдерінің өнімділігі мен сапасын арттыруды субсидиялау</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1 878 537,5</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4" w:id="273"/>
          <w:p>
            <w:pPr>
              <w:spacing w:after="20"/>
              <w:ind w:left="20"/>
              <w:jc w:val="both"/>
            </w:pPr>
          </w:p>
          <w:bookmarkEnd w:id="273"/>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056</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малын, техниканы және технологиялық жабдықты сатып алуға кредит беру, сондай-ақ лизинг кезінде сыйақы мөлшерлемесін субсидиялау</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812 442,0</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5" w:id="274"/>
          <w:p>
            <w:pPr>
              <w:spacing w:after="20"/>
              <w:ind w:left="20"/>
              <w:jc w:val="both"/>
            </w:pPr>
          </w:p>
          <w:bookmarkEnd w:id="274"/>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059</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кооперативтерінің тексеру одақтарының ауыл шаруашылығы кооперативтерінің ішкі аудитін жүргізуге арналған шығындарын субсидиялау</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17 700,0</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6" w:id="275"/>
          <w:p>
            <w:pPr>
              <w:spacing w:after="20"/>
              <w:ind w:left="20"/>
              <w:jc w:val="both"/>
            </w:pPr>
          </w:p>
          <w:bookmarkEnd w:id="275"/>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060</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Нәтижелі жұмыспен қамту және жаппай кәсіпкерлікті дамыту бағадарламасы шеңберінде микрокредиттерді ішінара кепілдендіру</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20 700,0</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7" w:id="276"/>
          <w:p>
            <w:pPr>
              <w:spacing w:after="20"/>
              <w:ind w:left="20"/>
              <w:jc w:val="both"/>
            </w:pPr>
          </w:p>
          <w:bookmarkEnd w:id="276"/>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061</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Нәтижелі жұмыспен қамту және жаппай кәсіпкерлікті дамыту бағадарламасы шеңберінде микроқаржы ұйымдарының операциялық шығындарын субсидиялау</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50 000,0</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8" w:id="277"/>
          <w:p>
            <w:pPr>
              <w:spacing w:after="20"/>
              <w:ind w:left="20"/>
              <w:jc w:val="both"/>
            </w:pPr>
          </w:p>
          <w:bookmarkEnd w:id="277"/>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бюджеттерден берілетін ағымдағы нысалы трансферттер </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3 850,0</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9" w:id="278"/>
          <w:p>
            <w:pPr>
              <w:spacing w:after="20"/>
              <w:ind w:left="20"/>
              <w:jc w:val="both"/>
            </w:pPr>
          </w:p>
          <w:bookmarkEnd w:id="278"/>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719</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ветеринария басқармасы</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252 723,0</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0" w:id="279"/>
          <w:p>
            <w:pPr>
              <w:spacing w:after="20"/>
              <w:ind w:left="20"/>
              <w:jc w:val="both"/>
            </w:pPr>
          </w:p>
          <w:bookmarkEnd w:id="279"/>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деңгейде ветеринария саласындағы мемлекеттік саясатты іске асыру жөніндегі қызметтер </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44 918,0</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1" w:id="280"/>
          <w:p>
            <w:pPr>
              <w:spacing w:after="20"/>
              <w:ind w:left="20"/>
              <w:jc w:val="both"/>
            </w:pPr>
          </w:p>
          <w:bookmarkEnd w:id="280"/>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Уақытша сақтау пунктына ветеринариялық препараттарды тасымалдау бойынша қызметтер </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3 145,0</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2" w:id="281"/>
          <w:p>
            <w:pPr>
              <w:spacing w:after="20"/>
              <w:ind w:left="20"/>
              <w:jc w:val="both"/>
            </w:pPr>
          </w:p>
          <w:bookmarkEnd w:id="281"/>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Жануарлардың энзоотиялық ауруларының профилактикасы мен диагностикасына арналған ветеринариялық препараттарды, олардың профилактикасы мен диагностикасы жөніндегі қызметтерді орталықтандырып сатып алу, оларды сақтауды және аудандардың (облыстық маңызы бар қалалардың) жергілікті атқарушы органдарына тасымалдауды (жеткізуді) ұйымдастыру</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204 660,0</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3" w:id="282"/>
          <w:p>
            <w:pPr>
              <w:spacing w:after="20"/>
              <w:ind w:left="20"/>
              <w:jc w:val="both"/>
            </w:pPr>
          </w:p>
          <w:bookmarkEnd w:id="282"/>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725</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жердiң пайдаланылуы мен қорғалуын бақылау басқармасы</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57 356,4</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4" w:id="283"/>
          <w:p>
            <w:pPr>
              <w:spacing w:after="20"/>
              <w:ind w:left="20"/>
              <w:jc w:val="both"/>
            </w:pPr>
          </w:p>
          <w:bookmarkEnd w:id="283"/>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жердiң пайдаланылуы мен қорғалуын бақылау саласындағы мемлекеттік саясатты іске асыру жөніндегі қызметтер</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57 356,4</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5" w:id="284"/>
          <w:p>
            <w:pPr>
              <w:spacing w:after="20"/>
              <w:ind w:left="20"/>
              <w:jc w:val="both"/>
            </w:pPr>
            <w:r>
              <w:rPr>
                <w:rFonts w:ascii="Times New Roman"/>
                <w:b w:val="false"/>
                <w:i w:val="false"/>
                <w:color w:val="000000"/>
                <w:sz w:val="20"/>
              </w:rPr>
              <w:t>
11</w:t>
            </w:r>
          </w:p>
          <w:bookmarkEnd w:id="284"/>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324 552,1</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6" w:id="285"/>
          <w:p>
            <w:pPr>
              <w:spacing w:after="20"/>
              <w:ind w:left="20"/>
              <w:jc w:val="both"/>
            </w:pPr>
          </w:p>
          <w:bookmarkEnd w:id="285"/>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сәулет және қала құрылысы басқармасы</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259 679,8</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7" w:id="286"/>
          <w:p>
            <w:pPr>
              <w:spacing w:after="20"/>
              <w:ind w:left="20"/>
              <w:jc w:val="both"/>
            </w:pPr>
          </w:p>
          <w:bookmarkEnd w:id="286"/>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құрлыс, сәулет және қала құрылысы саласындағы мемлекеттік саясатты іске асыру жөніндегі қызметтер</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124 556,4</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8" w:id="287"/>
          <w:p>
            <w:pPr>
              <w:spacing w:after="20"/>
              <w:ind w:left="20"/>
              <w:jc w:val="both"/>
            </w:pPr>
          </w:p>
          <w:bookmarkEnd w:id="287"/>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 құрылысын дамытудың кешенді схемаларын және елді мекендердің бас жоспарларын әзірлеу</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5 000,0</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9" w:id="288"/>
          <w:p>
            <w:pPr>
              <w:spacing w:after="20"/>
              <w:ind w:left="20"/>
              <w:jc w:val="both"/>
            </w:pPr>
          </w:p>
          <w:bookmarkEnd w:id="288"/>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бюджеттерден берілетін нысаналы даму трансферттері</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130 123,4</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0" w:id="289"/>
          <w:p>
            <w:pPr>
              <w:spacing w:after="20"/>
              <w:ind w:left="20"/>
              <w:jc w:val="both"/>
            </w:pPr>
          </w:p>
          <w:bookmarkEnd w:id="289"/>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724</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мемлекеттік сәулет-құрылыс бақылауы басқармасы</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64 872,3</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1" w:id="290"/>
          <w:p>
            <w:pPr>
              <w:spacing w:after="20"/>
              <w:ind w:left="20"/>
              <w:jc w:val="both"/>
            </w:pPr>
          </w:p>
          <w:bookmarkEnd w:id="290"/>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мемлекеттік сәулет-құрылыс бақылау саласындағы мемлекеттік саясатты іске асыру жөніндегі қызметтер</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64 872,3</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2" w:id="291"/>
          <w:p>
            <w:pPr>
              <w:spacing w:after="20"/>
              <w:ind w:left="20"/>
              <w:jc w:val="both"/>
            </w:pPr>
            <w:r>
              <w:rPr>
                <w:rFonts w:ascii="Times New Roman"/>
                <w:b w:val="false"/>
                <w:i w:val="false"/>
                <w:color w:val="000000"/>
                <w:sz w:val="20"/>
              </w:rPr>
              <w:t>
12</w:t>
            </w:r>
          </w:p>
          <w:bookmarkEnd w:id="291"/>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8 984 443,8</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3" w:id="292"/>
          <w:p>
            <w:pPr>
              <w:spacing w:after="20"/>
              <w:ind w:left="20"/>
              <w:jc w:val="both"/>
            </w:pPr>
          </w:p>
          <w:bookmarkEnd w:id="292"/>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жолаушылар көлігі және автомобиль жолдары басқармасы</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8 984 443,8</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4" w:id="293"/>
          <w:p>
            <w:pPr>
              <w:spacing w:after="20"/>
              <w:ind w:left="20"/>
              <w:jc w:val="both"/>
            </w:pPr>
          </w:p>
          <w:bookmarkEnd w:id="293"/>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көлік және коммуникация саласындағы мемлекеттік саясатты іске асыру жөніндегі қызметтер</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104 643,6</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5" w:id="294"/>
          <w:p>
            <w:pPr>
              <w:spacing w:after="20"/>
              <w:ind w:left="20"/>
              <w:jc w:val="both"/>
            </w:pPr>
          </w:p>
          <w:bookmarkEnd w:id="294"/>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инфрақұрылымын дамыту</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1 243 270,5</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6" w:id="295"/>
          <w:p>
            <w:pPr>
              <w:spacing w:after="20"/>
              <w:ind w:left="20"/>
              <w:jc w:val="both"/>
            </w:pPr>
          </w:p>
          <w:bookmarkEnd w:id="295"/>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149 446,8</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7" w:id="296"/>
          <w:p>
            <w:pPr>
              <w:spacing w:after="20"/>
              <w:ind w:left="20"/>
              <w:jc w:val="both"/>
            </w:pPr>
          </w:p>
          <w:bookmarkEnd w:id="296"/>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маңызы бар ауданаралық (қалааралық) қатынастар бойынша жолаушылар тасымалын субсидиялау</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82 626,0</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8" w:id="297"/>
          <w:p>
            <w:pPr>
              <w:spacing w:after="20"/>
              <w:ind w:left="20"/>
              <w:jc w:val="both"/>
            </w:pPr>
          </w:p>
          <w:bookmarkEnd w:id="297"/>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қалалар) бюджеттеріне көлік инфрақұрылымын дамытуға берілетін нысаналы даму трансферттері</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1 848 846,3</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9" w:id="298"/>
          <w:p>
            <w:pPr>
              <w:spacing w:after="20"/>
              <w:ind w:left="20"/>
              <w:jc w:val="both"/>
            </w:pPr>
          </w:p>
          <w:bookmarkEnd w:id="298"/>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автомобиль жолдарын және елді-мекендердің көшелерін күрделі және орташа жөндеу</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1 398 593,3</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0" w:id="299"/>
          <w:p>
            <w:pPr>
              <w:spacing w:after="20"/>
              <w:ind w:left="20"/>
              <w:jc w:val="both"/>
            </w:pPr>
          </w:p>
          <w:bookmarkEnd w:id="299"/>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бюджеттерден берілетін ағымдағы нысалы трансферттер </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4 057 017,3</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1" w:id="300"/>
          <w:p>
            <w:pPr>
              <w:spacing w:after="20"/>
              <w:ind w:left="20"/>
              <w:jc w:val="both"/>
            </w:pPr>
          </w:p>
          <w:bookmarkEnd w:id="300"/>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бюджеттерден берілетін нысаналы даму трансферттері</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100 000,0</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2" w:id="301"/>
          <w:p>
            <w:pPr>
              <w:spacing w:after="20"/>
              <w:ind w:left="20"/>
              <w:jc w:val="both"/>
            </w:pPr>
            <w:r>
              <w:rPr>
                <w:rFonts w:ascii="Times New Roman"/>
                <w:b w:val="false"/>
                <w:i w:val="false"/>
                <w:color w:val="000000"/>
                <w:sz w:val="20"/>
              </w:rPr>
              <w:t>
13</w:t>
            </w:r>
          </w:p>
          <w:bookmarkEnd w:id="301"/>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3 337 380,2</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3" w:id="302"/>
          <w:p>
            <w:pPr>
              <w:spacing w:after="20"/>
              <w:ind w:left="20"/>
              <w:jc w:val="both"/>
            </w:pPr>
          </w:p>
          <w:bookmarkEnd w:id="302"/>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әкімінің аппараты</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377 003,5</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4" w:id="303"/>
          <w:p>
            <w:pPr>
              <w:spacing w:after="20"/>
              <w:ind w:left="20"/>
              <w:jc w:val="both"/>
            </w:pPr>
          </w:p>
          <w:bookmarkEnd w:id="303"/>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технологиялар орталығы" мемлекеттік мекемесінің қызметін қамтамасыз ету</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377 003,5</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5" w:id="304"/>
          <w:p>
            <w:pPr>
              <w:spacing w:after="20"/>
              <w:ind w:left="20"/>
              <w:jc w:val="both"/>
            </w:pPr>
          </w:p>
          <w:bookmarkEnd w:id="304"/>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826 994,0</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6" w:id="305"/>
          <w:p>
            <w:pPr>
              <w:spacing w:after="20"/>
              <w:ind w:left="20"/>
              <w:jc w:val="both"/>
            </w:pPr>
          </w:p>
          <w:bookmarkEnd w:id="305"/>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096</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Мемлекеттік-жекешелік әріптестік жобалар бойынша мемлекеттік міндеттемелерді орындау</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826 994,0</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7" w:id="306"/>
          <w:p>
            <w:pPr>
              <w:spacing w:after="20"/>
              <w:ind w:left="20"/>
              <w:jc w:val="both"/>
            </w:pPr>
          </w:p>
          <w:bookmarkEnd w:id="306"/>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қаржы басқармасы</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288 751,0</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8" w:id="307"/>
          <w:p>
            <w:pPr>
              <w:spacing w:after="20"/>
              <w:ind w:left="20"/>
              <w:jc w:val="both"/>
            </w:pPr>
          </w:p>
          <w:bookmarkEnd w:id="307"/>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жергілікті атқарушы органының резервi</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288 751,0</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9" w:id="308"/>
          <w:p>
            <w:pPr>
              <w:spacing w:after="20"/>
              <w:ind w:left="20"/>
              <w:jc w:val="both"/>
            </w:pPr>
          </w:p>
          <w:bookmarkEnd w:id="308"/>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экономика және бюджеттік жоспарлау басқармасы</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112 000,5</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0" w:id="309"/>
          <w:p>
            <w:pPr>
              <w:spacing w:after="20"/>
              <w:ind w:left="20"/>
              <w:jc w:val="both"/>
            </w:pPr>
          </w:p>
          <w:bookmarkEnd w:id="309"/>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бюджеттік инвестициялық жобалардың техникалық-экономикалық негіздемелерін және мемлекеттік-жекешелік әріптестік жобалардың, оның ішінде концессиялық жобалардың конкурстық құжаттамаларын әзірлеу немесе түзету, сондай-ақ қажетті сараптамаларын жүргізу, мемлекеттік-жекешелік әріптестік жобаларды, оның ішінде концессиялық жобаларды консультациялық сүйемелдеу</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112 000,5</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1" w:id="310"/>
          <w:p>
            <w:pPr>
              <w:spacing w:after="20"/>
              <w:ind w:left="20"/>
              <w:jc w:val="both"/>
            </w:pPr>
          </w:p>
          <w:bookmarkEnd w:id="310"/>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энергетика және тұрғын үй-коммуналдық шаруашылық басқармасы</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429 973,6</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2" w:id="311"/>
          <w:p>
            <w:pPr>
              <w:spacing w:after="20"/>
              <w:ind w:left="20"/>
              <w:jc w:val="both"/>
            </w:pPr>
          </w:p>
          <w:bookmarkEnd w:id="311"/>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"Бизнестің жол картасы 2020" бизнесті қолдау мен дамытудың бірыңғай бағдарламасы шеңберінде индустриялық инфрақұрылымды дамыту</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429 973,6</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3" w:id="312"/>
          <w:p>
            <w:pPr>
              <w:spacing w:after="20"/>
              <w:ind w:left="20"/>
              <w:jc w:val="both"/>
            </w:pPr>
          </w:p>
          <w:bookmarkEnd w:id="312"/>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индустриалдық-инновациялық даму басқармасы</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98 765,0</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4" w:id="313"/>
          <w:p>
            <w:pPr>
              <w:spacing w:after="20"/>
              <w:ind w:left="20"/>
              <w:jc w:val="both"/>
            </w:pPr>
          </w:p>
          <w:bookmarkEnd w:id="313"/>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деңгейде индустриялық-инновациялық қызметті дамыту саласындағы мемлекеттік саясатты іске асыру жөніндегі қызметтер </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98 765,0</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5" w:id="314"/>
          <w:p>
            <w:pPr>
              <w:spacing w:after="20"/>
              <w:ind w:left="20"/>
              <w:jc w:val="both"/>
            </w:pPr>
          </w:p>
          <w:bookmarkEnd w:id="314"/>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дене шынықтыру және спорт басқармасы</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41 641,0</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6" w:id="315"/>
          <w:p>
            <w:pPr>
              <w:spacing w:after="20"/>
              <w:ind w:left="20"/>
              <w:jc w:val="both"/>
            </w:pPr>
          </w:p>
          <w:bookmarkEnd w:id="315"/>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096</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Мемлекеттік-жекешелік әріптестік жобалар бойынша мемлекеттік міндеттемелерді орындау</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41 641,0</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7" w:id="316"/>
          <w:p>
            <w:pPr>
              <w:spacing w:after="20"/>
              <w:ind w:left="20"/>
              <w:jc w:val="both"/>
            </w:pPr>
          </w:p>
          <w:bookmarkEnd w:id="316"/>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сәулет және қала құрылысы басқармасы</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369 885,6</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8" w:id="317"/>
          <w:p>
            <w:pPr>
              <w:spacing w:after="20"/>
              <w:ind w:left="20"/>
              <w:jc w:val="both"/>
            </w:pPr>
          </w:p>
          <w:bookmarkEnd w:id="317"/>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"Бизнестің жол картасы 2020" бизнесті қолдау мен дамытудың бірыңғай бағдарламасы шеңберінде индустриялық инфрақұрылымды дамыту</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369 885,6</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9" w:id="318"/>
          <w:p>
            <w:pPr>
              <w:spacing w:after="20"/>
              <w:ind w:left="20"/>
              <w:jc w:val="both"/>
            </w:pPr>
          </w:p>
          <w:bookmarkEnd w:id="318"/>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289</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кәсіпкерлік және туризм басқармасы</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792 366,0</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0" w:id="319"/>
          <w:p>
            <w:pPr>
              <w:spacing w:after="20"/>
              <w:ind w:left="20"/>
              <w:jc w:val="both"/>
            </w:pPr>
          </w:p>
          <w:bookmarkEnd w:id="319"/>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"Бизнестің жол картасы 2020" бизнесті қолдау мен дамытудың бірыңғай бағдарламасы шеңберінде жеке кәсіпкерлікті қолдау</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110 000,0</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1" w:id="320"/>
          <w:p>
            <w:pPr>
              <w:spacing w:after="20"/>
              <w:ind w:left="20"/>
              <w:jc w:val="both"/>
            </w:pPr>
          </w:p>
          <w:bookmarkEnd w:id="320"/>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"Бизнестің жол картасы 2020" бизнесті қолдау мен дамытудың бірыңғай бағдарламасы шеңберінде кредиттер бойынша пайыздық мөлшерлемелерді субсидиялау</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539 619,0</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2" w:id="321"/>
          <w:p>
            <w:pPr>
              <w:spacing w:after="20"/>
              <w:ind w:left="20"/>
              <w:jc w:val="both"/>
            </w:pPr>
          </w:p>
          <w:bookmarkEnd w:id="321"/>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қызметті қолдау</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6 747,0</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3" w:id="322"/>
          <w:p>
            <w:pPr>
              <w:spacing w:after="20"/>
              <w:ind w:left="20"/>
              <w:jc w:val="both"/>
            </w:pPr>
          </w:p>
          <w:bookmarkEnd w:id="322"/>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"Бизнестің жол картасы 2020" бизнесті қолдау мен дамытудың бірыңғай бағдарламасы шеңберінде шағын және орта бизнеске кредиттерді ішінара кепілдендіру</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130 000,0</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4" w:id="323"/>
          <w:p>
            <w:pPr>
              <w:spacing w:after="20"/>
              <w:ind w:left="20"/>
              <w:jc w:val="both"/>
            </w:pPr>
          </w:p>
          <w:bookmarkEnd w:id="323"/>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027</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Нәтижелі жұмыспен қамту және жаппай кәсіпкерлікті дамыту бағадарламасы шеңберінде микрокредиттерді ішінара кепілдендіру</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6 000,0</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5" w:id="324"/>
          <w:p>
            <w:pPr>
              <w:spacing w:after="20"/>
              <w:ind w:left="20"/>
              <w:jc w:val="both"/>
            </w:pPr>
            <w:r>
              <w:rPr>
                <w:rFonts w:ascii="Times New Roman"/>
                <w:b w:val="false"/>
                <w:i w:val="false"/>
                <w:color w:val="000000"/>
                <w:sz w:val="20"/>
              </w:rPr>
              <w:t>
14</w:t>
            </w:r>
          </w:p>
          <w:bookmarkEnd w:id="324"/>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16 573,0</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6" w:id="325"/>
          <w:p>
            <w:pPr>
              <w:spacing w:after="20"/>
              <w:ind w:left="20"/>
              <w:jc w:val="both"/>
            </w:pPr>
          </w:p>
          <w:bookmarkEnd w:id="325"/>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қаржы басқармасы</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16 573,0</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7" w:id="326"/>
          <w:p>
            <w:pPr>
              <w:spacing w:after="20"/>
              <w:ind w:left="20"/>
              <w:jc w:val="both"/>
            </w:pPr>
          </w:p>
          <w:bookmarkEnd w:id="326"/>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борышына қызмет көрсету</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9 335,0</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8" w:id="327"/>
          <w:p>
            <w:pPr>
              <w:spacing w:after="20"/>
              <w:ind w:left="20"/>
              <w:jc w:val="both"/>
            </w:pPr>
          </w:p>
          <w:bookmarkEnd w:id="327"/>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атқарушы органдардың республикалық бюджеттен қарыздар бойынша сыйақылар мен өзге де төлемдерді төлеу бойынша борышына қызмет көрсету </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7 238,0</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9" w:id="328"/>
          <w:p>
            <w:pPr>
              <w:spacing w:after="20"/>
              <w:ind w:left="20"/>
              <w:jc w:val="both"/>
            </w:pPr>
            <w:r>
              <w:rPr>
                <w:rFonts w:ascii="Times New Roman"/>
                <w:b w:val="false"/>
                <w:i w:val="false"/>
                <w:color w:val="000000"/>
                <w:sz w:val="20"/>
              </w:rPr>
              <w:t>
15</w:t>
            </w:r>
          </w:p>
          <w:bookmarkEnd w:id="328"/>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62 564 818,8</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0" w:id="329"/>
          <w:p>
            <w:pPr>
              <w:spacing w:after="20"/>
              <w:ind w:left="20"/>
              <w:jc w:val="both"/>
            </w:pPr>
          </w:p>
          <w:bookmarkEnd w:id="329"/>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қаржы басқармасы</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62 564 818,8</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1" w:id="330"/>
          <w:p>
            <w:pPr>
              <w:spacing w:after="20"/>
              <w:ind w:left="20"/>
              <w:jc w:val="both"/>
            </w:pPr>
          </w:p>
          <w:bookmarkEnd w:id="330"/>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61 489 726,0</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2" w:id="331"/>
          <w:p>
            <w:pPr>
              <w:spacing w:after="20"/>
              <w:ind w:left="20"/>
              <w:jc w:val="both"/>
            </w:pPr>
          </w:p>
          <w:bookmarkEnd w:id="331"/>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пайдаланылмаған (толық пайдаланылмаған) трансферттерді қайтару</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275 015,9</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3" w:id="332"/>
          <w:p>
            <w:pPr>
              <w:spacing w:after="20"/>
              <w:ind w:left="20"/>
              <w:jc w:val="both"/>
            </w:pPr>
          </w:p>
          <w:bookmarkEnd w:id="332"/>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мақсатқа сай пайдаланылмаған нысаналы трансферттерді қайтару</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10 123,0</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4" w:id="333"/>
          <w:p>
            <w:pPr>
              <w:spacing w:after="20"/>
              <w:ind w:left="20"/>
              <w:jc w:val="both"/>
            </w:pPr>
          </w:p>
          <w:bookmarkEnd w:id="333"/>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Заңнаманы өзгертуге байланысты жоғары тұрған бюджеттің шығындарын өтеуге төменгі тұрған бюджеттен ағымдағы нысаналы трансферттер</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316 471,0</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5" w:id="334"/>
          <w:p>
            <w:pPr>
              <w:spacing w:after="20"/>
              <w:ind w:left="20"/>
              <w:jc w:val="both"/>
            </w:pPr>
          </w:p>
          <w:bookmarkEnd w:id="334"/>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қорынан берілетін нысаналы трансферт есебінен республикалық бюджеттен бөлінген пайдаланылмаған (түгел пайдаланылмаған) нысаналы трансферттердің сомасын қайтару</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473 482,9</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6" w:id="335"/>
          <w:p>
            <w:pPr>
              <w:spacing w:after="20"/>
              <w:ind w:left="20"/>
              <w:jc w:val="both"/>
            </w:pPr>
          </w:p>
          <w:bookmarkEnd w:id="335"/>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6 566 266,2</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7" w:id="336"/>
          <w:p>
            <w:pPr>
              <w:spacing w:after="20"/>
              <w:ind w:left="20"/>
              <w:jc w:val="both"/>
            </w:pPr>
          </w:p>
          <w:bookmarkEnd w:id="336"/>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11 258 356,5</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8" w:id="337"/>
          <w:p>
            <w:pPr>
              <w:spacing w:after="20"/>
              <w:ind w:left="20"/>
              <w:jc w:val="both"/>
            </w:pPr>
            <w:r>
              <w:rPr>
                <w:rFonts w:ascii="Times New Roman"/>
                <w:b w:val="false"/>
                <w:i w:val="false"/>
                <w:color w:val="000000"/>
                <w:sz w:val="20"/>
              </w:rPr>
              <w:t>
06</w:t>
            </w:r>
          </w:p>
          <w:bookmarkEnd w:id="337"/>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210 000,0</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9" w:id="338"/>
          <w:p>
            <w:pPr>
              <w:spacing w:after="20"/>
              <w:ind w:left="20"/>
              <w:jc w:val="both"/>
            </w:pPr>
          </w:p>
          <w:bookmarkEnd w:id="338"/>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289</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кәсіпкерлік және туризм басқармасы</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210 000,0</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0" w:id="339"/>
          <w:p>
            <w:pPr>
              <w:spacing w:after="20"/>
              <w:ind w:left="20"/>
              <w:jc w:val="both"/>
            </w:pPr>
          </w:p>
          <w:bookmarkEnd w:id="339"/>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Нәтижелі жұмыспен қамтуды және жаппай кәсіпкерлікті дамыту бағдарламасы шеңберінде кәсіпкерлікті дамытуға жәрдемдесу үшін бюджеттік кредиттер беру</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210 000,0</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1" w:id="340"/>
          <w:p>
            <w:pPr>
              <w:spacing w:after="20"/>
              <w:ind w:left="20"/>
              <w:jc w:val="both"/>
            </w:pPr>
            <w:r>
              <w:rPr>
                <w:rFonts w:ascii="Times New Roman"/>
                <w:b w:val="false"/>
                <w:i w:val="false"/>
                <w:color w:val="000000"/>
                <w:sz w:val="20"/>
              </w:rPr>
              <w:t>
07</w:t>
            </w:r>
          </w:p>
          <w:bookmarkEnd w:id="340"/>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6 051 074,5</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2" w:id="341"/>
          <w:p>
            <w:pPr>
              <w:spacing w:after="20"/>
              <w:ind w:left="20"/>
              <w:jc w:val="both"/>
            </w:pPr>
          </w:p>
          <w:bookmarkEnd w:id="341"/>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энергетика және тұрғын үй-коммуналдық шаруашылық басқармасы</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5 787 007,0</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3" w:id="342"/>
          <w:p>
            <w:pPr>
              <w:spacing w:after="20"/>
              <w:ind w:left="20"/>
              <w:jc w:val="both"/>
            </w:pPr>
          </w:p>
          <w:bookmarkEnd w:id="342"/>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046</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қалалардың) бюджеттеріне жылу, сумен жабдықтау және су бұру жүйелерін реконструкция және құрылыс үшін кредит беру</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3 043 907,0</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4" w:id="343"/>
          <w:p>
            <w:pPr>
              <w:spacing w:after="20"/>
              <w:ind w:left="20"/>
              <w:jc w:val="both"/>
            </w:pPr>
          </w:p>
          <w:bookmarkEnd w:id="343"/>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048</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Жылу, сумен жабдықтау және су бұру жүйелерін реконструкция және құрылыс үшін кредит беру</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2 743 100,0</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5" w:id="344"/>
          <w:p>
            <w:pPr>
              <w:spacing w:after="20"/>
              <w:ind w:left="20"/>
              <w:jc w:val="both"/>
            </w:pPr>
          </w:p>
          <w:bookmarkEnd w:id="344"/>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сәулет және қала құрылысы басқармасы</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264 067,5</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6" w:id="345"/>
          <w:p>
            <w:pPr>
              <w:spacing w:after="20"/>
              <w:ind w:left="20"/>
              <w:jc w:val="both"/>
            </w:pPr>
          </w:p>
          <w:bookmarkEnd w:id="345"/>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қалалардың) бюджеттеріне тұрғын үй жобалауға және салуға кредит беру</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264 067,5</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7" w:id="346"/>
          <w:p>
            <w:pPr>
              <w:spacing w:after="20"/>
              <w:ind w:left="20"/>
              <w:jc w:val="both"/>
            </w:pPr>
            <w:r>
              <w:rPr>
                <w:rFonts w:ascii="Times New Roman"/>
                <w:b w:val="false"/>
                <w:i w:val="false"/>
                <w:color w:val="000000"/>
                <w:sz w:val="20"/>
              </w:rPr>
              <w:t>
10</w:t>
            </w:r>
          </w:p>
          <w:bookmarkEnd w:id="346"/>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3 913 385,0</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ауыл шаруашылығы басқармасы</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3 913 385,0</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 үшін жергілікті атқарушы органдарға берілетін бюджеттік кредиттер</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1 827 680,0</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0" w:id="347"/>
          <w:p>
            <w:pPr>
              <w:spacing w:after="20"/>
              <w:ind w:left="20"/>
              <w:jc w:val="both"/>
            </w:pPr>
          </w:p>
          <w:bookmarkEnd w:id="347"/>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Нәтижелі жұмыспен қамтуды және жаппай кәсіпкерлікті дамыту бағдарламасы шеңберінде кәсіпкерлікті дамытуға жәрдемдесу үшін бюджеттік кредиттер беру</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2 085 705,0</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1" w:id="348"/>
          <w:p>
            <w:pPr>
              <w:spacing w:after="20"/>
              <w:ind w:left="20"/>
              <w:jc w:val="both"/>
            </w:pPr>
            <w:r>
              <w:rPr>
                <w:rFonts w:ascii="Times New Roman"/>
                <w:b w:val="false"/>
                <w:i w:val="false"/>
                <w:color w:val="000000"/>
                <w:sz w:val="20"/>
              </w:rPr>
              <w:t>
13</w:t>
            </w:r>
          </w:p>
          <w:bookmarkEnd w:id="348"/>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1 083 897,0</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289</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кәсіпкерлік және туризм басқармасы</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1 083 897,0</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инвестициялық саясатты іске асыру үшін "Даму" кәсіпкерлікті дамыту қоры" АҚ-ға кредит беру </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1 000 000,0</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4" w:id="349"/>
          <w:p>
            <w:pPr>
              <w:spacing w:after="20"/>
              <w:ind w:left="20"/>
              <w:jc w:val="both"/>
            </w:pPr>
          </w:p>
          <w:bookmarkEnd w:id="349"/>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069</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орталықтарда, моноқалаларда кәсіпкерлікті дамытуға жәрдемдесуге кредит беру</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83 897,0</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5" w:id="350"/>
          <w:p>
            <w:pPr>
              <w:spacing w:after="20"/>
              <w:ind w:left="20"/>
              <w:jc w:val="both"/>
            </w:pPr>
            <w:r>
              <w:rPr>
                <w:rFonts w:ascii="Times New Roman"/>
                <w:b w:val="false"/>
                <w:i w:val="false"/>
                <w:color w:val="000000"/>
                <w:sz w:val="20"/>
              </w:rPr>
              <w:t>
5</w:t>
            </w:r>
          </w:p>
          <w:bookmarkEnd w:id="350"/>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4 692 090,3</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6" w:id="351"/>
          <w:p>
            <w:pPr>
              <w:spacing w:after="20"/>
              <w:ind w:left="20"/>
              <w:jc w:val="both"/>
            </w:pPr>
          </w:p>
          <w:bookmarkEnd w:id="351"/>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4 692 090,3</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3 515 983,0</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кредиттердің сомаларын қайтару</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1 176 107,3</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9" w:id="352"/>
          <w:p>
            <w:pPr>
              <w:spacing w:after="20"/>
              <w:ind w:left="20"/>
              <w:jc w:val="both"/>
            </w:pPr>
          </w:p>
          <w:bookmarkEnd w:id="352"/>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операциялар бойынша сальдо</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864 130,0</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0" w:id="353"/>
          <w:p>
            <w:pPr>
              <w:spacing w:after="20"/>
              <w:ind w:left="20"/>
              <w:jc w:val="both"/>
            </w:pPr>
          </w:p>
          <w:bookmarkEnd w:id="353"/>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864 130,0</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1" w:id="354"/>
          <w:p>
            <w:pPr>
              <w:spacing w:after="20"/>
              <w:ind w:left="20"/>
              <w:jc w:val="both"/>
            </w:pPr>
            <w:r>
              <w:rPr>
                <w:rFonts w:ascii="Times New Roman"/>
                <w:b w:val="false"/>
                <w:i w:val="false"/>
                <w:color w:val="000000"/>
                <w:sz w:val="20"/>
              </w:rPr>
              <w:t>
13</w:t>
            </w:r>
          </w:p>
          <w:bookmarkEnd w:id="354"/>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864 130,0</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қаржы басқармасы</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531 762,0</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тұлғалардың жарғылық капиталын қалыптастыру немесе ұлғайту</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531 762,0</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4" w:id="355"/>
          <w:p>
            <w:pPr>
              <w:spacing w:after="20"/>
              <w:ind w:left="20"/>
              <w:jc w:val="both"/>
            </w:pPr>
          </w:p>
          <w:bookmarkEnd w:id="355"/>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энергетика және тұрғын үй-коммуналдық шаруашылық басқармасы</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232 368,0</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065</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тұлғалардың жарғылық капиталын қалыптастыру немесе ұлғайту</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232 368,0</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289</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кәсіпкерлік және туризм басқармасы</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100 000,0</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065</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тұлғалардың жарғылық капиталын қалыптастыру немесе ұлғайту</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100 000,0</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8" w:id="356"/>
          <w:p>
            <w:pPr>
              <w:spacing w:after="20"/>
              <w:ind w:left="20"/>
              <w:jc w:val="both"/>
            </w:pPr>
            <w:r>
              <w:rPr>
                <w:rFonts w:ascii="Times New Roman"/>
                <w:b w:val="false"/>
                <w:i w:val="false"/>
                <w:color w:val="000000"/>
                <w:sz w:val="20"/>
              </w:rPr>
              <w:t>
6</w:t>
            </w:r>
          </w:p>
          <w:bookmarkEnd w:id="356"/>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9" w:id="357"/>
          <w:p>
            <w:pPr>
              <w:spacing w:after="20"/>
              <w:ind w:left="20"/>
              <w:jc w:val="both"/>
            </w:pPr>
          </w:p>
          <w:bookmarkEnd w:id="357"/>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Бюджет тапшылығы (профициті) </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-6 003 576,1</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0" w:id="358"/>
          <w:p>
            <w:pPr>
              <w:spacing w:after="20"/>
              <w:ind w:left="20"/>
              <w:jc w:val="both"/>
            </w:pPr>
          </w:p>
          <w:bookmarkEnd w:id="358"/>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6 003 576,1</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1" w:id="359"/>
          <w:p>
            <w:pPr>
              <w:spacing w:after="20"/>
              <w:ind w:left="20"/>
              <w:jc w:val="both"/>
            </w:pPr>
            <w:r>
              <w:rPr>
                <w:rFonts w:ascii="Times New Roman"/>
                <w:b w:val="false"/>
                <w:i w:val="false"/>
                <w:color w:val="000000"/>
                <w:sz w:val="20"/>
              </w:rPr>
              <w:t>
7</w:t>
            </w:r>
          </w:p>
          <w:bookmarkEnd w:id="359"/>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9 463 584,0</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9 463 584,0</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республикалық маңызы бар қаланың, астананың жергілікті атқарушы органы алатын қарыздар</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9 463 584,0</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4" w:id="360"/>
          <w:p>
            <w:pPr>
              <w:spacing w:after="20"/>
              <w:ind w:left="20"/>
              <w:jc w:val="both"/>
            </w:pPr>
            <w:r>
              <w:rPr>
                <w:rFonts w:ascii="Times New Roman"/>
                <w:b w:val="false"/>
                <w:i w:val="false"/>
                <w:color w:val="000000"/>
                <w:sz w:val="20"/>
              </w:rPr>
              <w:t>
16</w:t>
            </w:r>
          </w:p>
          <w:bookmarkEnd w:id="360"/>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3 846 620,3</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қаржы басқармасы</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3 846 620,3</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2 670 513,0</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бюджеттен бөлінген пайдаланылмаған бюджеттік кредиттерді қайтару</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1 176 107,3</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8" w:id="361"/>
          <w:p>
            <w:pPr>
              <w:spacing w:after="20"/>
              <w:ind w:left="20"/>
              <w:jc w:val="both"/>
            </w:pPr>
            <w:r>
              <w:rPr>
                <w:rFonts w:ascii="Times New Roman"/>
                <w:b w:val="false"/>
                <w:i w:val="false"/>
                <w:color w:val="000000"/>
                <w:sz w:val="20"/>
              </w:rPr>
              <w:t>
8</w:t>
            </w:r>
          </w:p>
          <w:bookmarkEnd w:id="361"/>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қаражаттарының пайдаланылатын қалдықтары</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386 612,4</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9" w:id="362"/>
          <w:p>
            <w:pPr>
              <w:spacing w:after="20"/>
              <w:ind w:left="20"/>
              <w:jc w:val="both"/>
            </w:pPr>
          </w:p>
          <w:bookmarkEnd w:id="362"/>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386 612,4</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386 612,4</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