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65861" w14:textId="50658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инвестициялардың кейбір мәселелері туралы</w:t>
      </w:r>
    </w:p>
    <w:p>
      <w:pPr>
        <w:spacing w:after="0"/>
        <w:ind w:left="0"/>
        <w:jc w:val="both"/>
      </w:pPr>
      <w:r>
        <w:rPr>
          <w:rFonts w:ascii="Times New Roman"/>
          <w:b w:val="false"/>
          <w:i w:val="false"/>
          <w:color w:val="000000"/>
          <w:sz w:val="28"/>
        </w:rPr>
        <w:t>Қызылорда облысы әкімдігінің 2017 жылғы 9 қаңтардағы № 680 қаулысы. Қызылорда облысының Әділет департаментінде 2017 жылғы 11 қаңтарда № 5697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p>
    <w:bookmarkEnd w:id="0"/>
    <w:bookmarkStart w:name="z7" w:id="1"/>
    <w:p>
      <w:pPr>
        <w:spacing w:after="0"/>
        <w:ind w:left="0"/>
        <w:jc w:val="both"/>
      </w:pPr>
      <w:r>
        <w:rPr>
          <w:rFonts w:ascii="Times New Roman"/>
          <w:b w:val="false"/>
          <w:i w:val="false"/>
          <w:color w:val="000000"/>
          <w:sz w:val="28"/>
        </w:rPr>
        <w:t>
      1. "Шығыс Қазақстан облысының өңірлік мемлекеттік-жеке меншік әріптестік орталығы" акционерлік қоғамы, "Қызылорда облысының аумақтық мемлекеттік-жеке меншік әріптестік орталығы" жауапкершілігі шектеулі серіктестігі және "Жобаларға сараптама жүргізу орталығы" жауапкершілігі шектеулі серіктестігі:</w:t>
      </w:r>
    </w:p>
    <w:bookmarkEnd w:id="1"/>
    <w:p>
      <w:pPr>
        <w:spacing w:after="0"/>
        <w:ind w:left="0"/>
        <w:jc w:val="both"/>
      </w:pPr>
      <w:r>
        <w:rPr>
          <w:rFonts w:ascii="Times New Roman"/>
          <w:b w:val="false"/>
          <w:i w:val="false"/>
          <w:color w:val="000000"/>
          <w:sz w:val="28"/>
        </w:rPr>
        <w:t>
      1) облыстық бюджеттік инвестициялық жобалардың техникалық-экономикалық негіздемелерінің, сондай-ақ, республикалық бюджеттен берілетін кредиттер мен нысаналы даму трансферттері есебінен қаржыландыруға жоспарланатын облыстық бюджеттік инвестициялық жобалардың экономикалық сараптамасын;</w:t>
      </w:r>
    </w:p>
    <w:p>
      <w:pPr>
        <w:spacing w:after="0"/>
        <w:ind w:left="0"/>
        <w:jc w:val="both"/>
      </w:pPr>
      <w:r>
        <w:rPr>
          <w:rFonts w:ascii="Times New Roman"/>
          <w:b w:val="false"/>
          <w:i w:val="false"/>
          <w:color w:val="000000"/>
          <w:sz w:val="28"/>
        </w:rPr>
        <w:t>
      2) заңды тұлғалардың жарғылық капиталына мемлекеттің қатысуы арқылы облыстық бюджет қаражаты есебінен іске асыруға жоспарланатын бюджеттік инвестициялардың, сондай-ақ, нысаналы даму трансферттері есебінен қаржыландыруға жоспарланатын бюджеттік инвестициялардың экономикалық сараптамасын;</w:t>
      </w:r>
    </w:p>
    <w:p>
      <w:pPr>
        <w:spacing w:after="0"/>
        <w:ind w:left="0"/>
        <w:jc w:val="both"/>
      </w:pPr>
      <w:r>
        <w:rPr>
          <w:rFonts w:ascii="Times New Roman"/>
          <w:b w:val="false"/>
          <w:i w:val="false"/>
          <w:color w:val="000000"/>
          <w:sz w:val="28"/>
        </w:rPr>
        <w:t>
      3) техникалық-экономикалық негіздеме әзірлеуді талап ететін облыстық бюджеттік инвестициялық жобаларды және қаржы агенттіктерінің мемлекеттік инвестициялық саясатты іске асыруын бюджеттiк кредиттеудiң экономикалық сараптамасын облыстық бюджет қаражаты есебінен жүзеге асыруға заңды тұлғалар ретінде айқындалсын.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әкімдігінің 29.09.2017 </w:t>
      </w:r>
      <w:r>
        <w:rPr>
          <w:rFonts w:ascii="Times New Roman"/>
          <w:b w:val="false"/>
          <w:i w:val="false"/>
          <w:color w:val="ff0000"/>
          <w:sz w:val="28"/>
        </w:rPr>
        <w:t>№ 887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2. "Бюджеттік инвестициялардың кейбір мәселелері туралы" Қызылорда облысы әкімдігінің 2015 жылғы 15 шілдедегі </w:t>
      </w:r>
      <w:r>
        <w:rPr>
          <w:rFonts w:ascii="Times New Roman"/>
          <w:b w:val="false"/>
          <w:i w:val="false"/>
          <w:color w:val="000000"/>
          <w:sz w:val="28"/>
        </w:rPr>
        <w:t>№ 88</w:t>
      </w:r>
      <w:r>
        <w:rPr>
          <w:rFonts w:ascii="Times New Roman"/>
          <w:b w:val="false"/>
          <w:i w:val="false"/>
          <w:color w:val="000000"/>
          <w:sz w:val="28"/>
        </w:rPr>
        <w:t xml:space="preserve"> қаулысының (нормативтік құқықтық актілерді мемлекеттік тіркеу Тізілімінде 5099 нөмірімен тіркелген, 2015 жылғы 25 тамызда "Сыр бойы" және "Кызылординские вести" газеттерінде жарияланған) күші жойылды деп танылсын.</w:t>
      </w:r>
    </w:p>
    <w:bookmarkEnd w:id="2"/>
    <w:bookmarkStart w:name="z9" w:id="3"/>
    <w:p>
      <w:pPr>
        <w:spacing w:after="0"/>
        <w:ind w:left="0"/>
        <w:jc w:val="both"/>
      </w:pPr>
      <w:r>
        <w:rPr>
          <w:rFonts w:ascii="Times New Roman"/>
          <w:b w:val="false"/>
          <w:i w:val="false"/>
          <w:color w:val="000000"/>
          <w:sz w:val="28"/>
        </w:rPr>
        <w:t>
      3. Осы қаулының орындалуын бақылау Қызылорда облысы әкімінің орынбасары Қ.Д. Ысқақовқа жүктелсін.</w:t>
      </w:r>
    </w:p>
    <w:bookmarkEnd w:id="3"/>
    <w:bookmarkStart w:name="z10"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