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f8a2" w14:textId="ad2f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2017 жылғы 22 ақпандағы IХ сессиясының № 9/98 шешімі. Қарағанды облысының Әділет департаментінде 2017 жылғы 18 наурызда № 4183 болып тіркелді. Күші жойылды - Қарағанды облысы Приозерск қалалық мәслихатының 2018 жылғы 30 наурыздағы XIХ сессиясының № 19/198 шешімімен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қалалық мәслихатының 30.03.2018 ХIХ сессиясының № 19/198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қалалық мәслихаты </w:t>
      </w:r>
      <w:r>
        <w:rPr>
          <w:rFonts w:ascii="Times New Roman"/>
          <w:b/>
          <w:i w:val="false"/>
          <w:color w:val="000000"/>
          <w:sz w:val="28"/>
        </w:rPr>
        <w:t>ШЕШІМ ЕТТІ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Қоса беріліп отырған Приозерск қалалық мәслихатының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Приозерск қалалық мәслихатының 2016 жылғы 17 ақпандағы № 50/402 "Приозерск қалалық мәслихатының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 xml:space="preserve">(нормативтік құқықтық актілерді мемлекеттік тіркеу Тізілімінде № 3711 тіркелген, 2016 жылғы 1 сәуірдегі № 13/449 "Приозерский вестник" газетінде, 2016 жылғы 20 сәуірдегі "Әділет" ақпараттық-құқықтық жүйесінде жарияланған) күші жойылды деп танылсын. </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Зейнеғазиев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Сәрсембеков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2017 жылғы 22 ақпандағы</w:t>
            </w:r>
            <w:r>
              <w:br/>
            </w:r>
            <w:r>
              <w:rPr>
                <w:rFonts w:ascii="Times New Roman"/>
                <w:b w:val="false"/>
                <w:i w:val="false"/>
                <w:color w:val="000000"/>
                <w:sz w:val="20"/>
              </w:rPr>
              <w:t xml:space="preserve">№ 9/98 шешімімен </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Приозерск қалалық мәслихатының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Приозерск қалалық мәслихатының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Приозерск қалалық мәслихатының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4"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жөніндегі бас маман оның жұмыс органы болып табылады.</w:t>
      </w:r>
    </w:p>
    <w:bookmarkEnd w:id="18"/>
    <w:bookmarkStart w:name="z25"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Бағалау жөніндегі комиссияның хатшысы болып персоналды басқару бойынша бас маманы табылады. Бағалау жөніндегі комиссияның хатшысы дауыс беруге қатыспайды.</w:t>
      </w:r>
    </w:p>
    <w:bookmarkEnd w:id="23"/>
    <w:bookmarkStart w:name="z30"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1" w:id="25"/>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бойынша бас маманына беріледі. Екінші дана "Б" корпусы қызметшісінің тікелей басшысында болады.</w:t>
      </w:r>
    </w:p>
    <w:bookmarkEnd w:id="28"/>
    <w:bookmarkStart w:name="z35" w:id="29"/>
    <w:p>
      <w:pPr>
        <w:spacing w:after="0"/>
        <w:ind w:left="0"/>
        <w:jc w:val="left"/>
      </w:pPr>
      <w:r>
        <w:rPr>
          <w:rFonts w:ascii="Times New Roman"/>
          <w:b/>
          <w:i w:val="false"/>
          <w:color w:val="000000"/>
        </w:rPr>
        <w:t xml:space="preserve"> 3-тарау. Бағалауды жүргізуге дайындық</w:t>
      </w:r>
    </w:p>
    <w:bookmarkEnd w:id="29"/>
    <w:bookmarkStart w:name="z36" w:id="30"/>
    <w:p>
      <w:pPr>
        <w:spacing w:after="0"/>
        <w:ind w:left="0"/>
        <w:jc w:val="both"/>
      </w:pPr>
      <w:r>
        <w:rPr>
          <w:rFonts w:ascii="Times New Roman"/>
          <w:b w:val="false"/>
          <w:i w:val="false"/>
          <w:color w:val="000000"/>
          <w:sz w:val="28"/>
        </w:rPr>
        <w:t>
      14. Персоналды басқару бойынша бас маман Бағалау бойынша комиссия төрағасының келісімімен бағалауды өткізу кестесін қалыптастырады.</w:t>
      </w:r>
    </w:p>
    <w:bookmarkEnd w:id="30"/>
    <w:bookmarkStart w:name="z37" w:id="31"/>
    <w:p>
      <w:pPr>
        <w:spacing w:after="0"/>
        <w:ind w:left="0"/>
        <w:jc w:val="both"/>
      </w:pPr>
      <w:r>
        <w:rPr>
          <w:rFonts w:ascii="Times New Roman"/>
          <w:b w:val="false"/>
          <w:i w:val="false"/>
          <w:color w:val="000000"/>
          <w:sz w:val="28"/>
        </w:rPr>
        <w:t>
      Персоналды басқару бойынша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7"/>
    <w:bookmarkStart w:name="z44"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құжаттама және іс қағаздарын жүргізу бойынша бас маманы және "Б" корпусы қызметшісінің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бойынша бас маманының және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5"/>
    <w:bookmarkStart w:name="z52" w:id="46"/>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бойынша бас маманы, құжаттама және іс қағаздарын жүргізу бойынша бас маманы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бойынша бас маманы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bookmarkStart w:name="z57" w:id="51"/>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i w:val="false"/>
          <w:color w:val="000000"/>
          <w:sz w:val="28"/>
        </w:rPr>
        <w:t>=100+</w:t>
      </w:r>
      <w:r>
        <w:rPr>
          <w:rFonts w:ascii="Times New Roman"/>
          <w:b w:val="false"/>
          <w:i/>
          <w:color w:val="000000"/>
          <w:sz w:val="28"/>
        </w:rPr>
        <w:t>а - в</w:t>
      </w:r>
      <w:r>
        <w:rPr>
          <w:rFonts w:ascii="Times New Roman"/>
          <w:b/>
          <w:i w:val="false"/>
          <w:color w:val="000000"/>
          <w:sz w:val="28"/>
        </w:rPr>
        <w:t>,</w:t>
      </w:r>
    </w:p>
    <w:bookmarkEnd w:id="51"/>
    <w:bookmarkStart w:name="z58" w:id="52"/>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тоқсандық баға;</w:t>
      </w:r>
    </w:p>
    <w:bookmarkEnd w:id="52"/>
    <w:bookmarkStart w:name="z59" w:id="53"/>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 көтермелеу баллдары;</w:t>
      </w:r>
    </w:p>
    <w:bookmarkEnd w:id="53"/>
    <w:bookmarkStart w:name="z60" w:id="54"/>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баллдары.</w:t>
      </w:r>
    </w:p>
    <w:bookmarkEnd w:id="54"/>
    <w:bookmarkStart w:name="z61" w:id="55"/>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5"/>
    <w:bookmarkStart w:name="z62" w:id="56"/>
    <w:p>
      <w:pPr>
        <w:spacing w:after="0"/>
        <w:ind w:left="0"/>
        <w:jc w:val="left"/>
      </w:pPr>
      <w:r>
        <w:rPr>
          <w:rFonts w:ascii="Times New Roman"/>
          <w:b/>
          <w:i w:val="false"/>
          <w:color w:val="000000"/>
        </w:rPr>
        <w:t xml:space="preserve"> 5-тарау. Жылдық бағалау</w:t>
      </w:r>
    </w:p>
    <w:bookmarkEnd w:id="56"/>
    <w:bookmarkStart w:name="z63" w:id="57"/>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7"/>
    <w:bookmarkStart w:name="z64"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5" w:id="59"/>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9"/>
    <w:bookmarkStart w:name="z66" w:id="6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0"/>
    <w:bookmarkStart w:name="z67"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8"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9"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3"/>
    <w:bookmarkStart w:name="z70"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1"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бойынша бас маманы және "Б" корпусы қызметшісінің тікелей басшысы танысудан бас тарту туралы еркін нысанда акт жасайды.</w:t>
      </w:r>
    </w:p>
    <w:bookmarkEnd w:id="65"/>
    <w:bookmarkStart w:name="z72" w:id="66"/>
    <w:p>
      <w:pPr>
        <w:spacing w:after="0"/>
        <w:ind w:left="0"/>
        <w:jc w:val="both"/>
      </w:pPr>
      <w:r>
        <w:rPr>
          <w:rFonts w:ascii="Times New Roman"/>
          <w:b w:val="false"/>
          <w:i w:val="false"/>
          <w:color w:val="000000"/>
          <w:sz w:val="28"/>
        </w:rPr>
        <w:t>
      32. Персоналды басқару бойынша бас маманы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6"/>
    <w:bookmarkStart w:name="z73" w:id="67"/>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i w:val="false"/>
          <w:color w:val="000000"/>
          <w:sz w:val="28"/>
        </w:rPr>
        <w:t>0,</w:t>
      </w:r>
      <w:r>
        <w:rPr>
          <w:rFonts w:ascii="Times New Roman"/>
          <w:b/>
          <w:i w:val="false"/>
          <w:color w:val="000000"/>
          <w:sz w:val="28"/>
        </w:rPr>
        <w:t>4</w:t>
      </w:r>
      <w:r>
        <w:rPr>
          <w:rFonts w:ascii="Times New Roman"/>
          <w:b w:val="false"/>
          <w:i/>
          <w:color w:val="000000"/>
          <w:sz w:val="28"/>
        </w:rPr>
        <w:t>*</w:t>
      </w:r>
      <w:r>
        <w:rPr>
          <w:rFonts w:ascii="Times New Roman"/>
          <w:b w:val="false"/>
          <w:i w:val="false"/>
          <w:color w:val="000000"/>
          <w:sz w:val="28"/>
        </w:rPr>
        <w:t>∑</w:t>
      </w:r>
      <w:r>
        <w:rPr>
          <w:rFonts w:ascii="Times New Roman"/>
          <w:b w:val="false"/>
          <w:i/>
          <w:color w:val="000000"/>
          <w:sz w:val="28"/>
        </w:rPr>
        <w:t>т+</w:t>
      </w:r>
      <w:r>
        <w:rPr>
          <w:rFonts w:ascii="Times New Roman"/>
          <w:b/>
          <w:i w:val="false"/>
          <w:color w:val="000000"/>
          <w:sz w:val="28"/>
        </w:rPr>
        <w:t>0,6</w:t>
      </w:r>
      <w:r>
        <w:rPr>
          <w:rFonts w:ascii="Times New Roman"/>
          <w:b w:val="false"/>
          <w:i/>
          <w:color w:val="000000"/>
          <w:sz w:val="28"/>
        </w:rPr>
        <w:t xml:space="preserve">* </w:t>
      </w:r>
      <w:r>
        <w:rPr>
          <w:rFonts w:ascii="Times New Roman"/>
          <w:b w:val="false"/>
          <w:i w:val="false"/>
          <w:color w:val="000000"/>
          <w:sz w:val="28"/>
        </w:rPr>
        <w:t>∑</w:t>
      </w:r>
      <w:r>
        <w:rPr>
          <w:rFonts w:ascii="Times New Roman"/>
          <w:b/>
          <w:i w:val="false"/>
          <w:color w:val="000000"/>
          <w:sz w:val="28"/>
        </w:rPr>
        <w:t>жж,</w:t>
      </w:r>
    </w:p>
    <w:bookmarkEnd w:id="67"/>
    <w:bookmarkStart w:name="z74" w:id="68"/>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val="false"/>
          <w:color w:val="000000"/>
          <w:sz w:val="28"/>
        </w:rPr>
        <w:t xml:space="preserve"> – жылдық баға;</w:t>
      </w:r>
    </w:p>
    <w:bookmarkEnd w:id="68"/>
    <w:bookmarkStart w:name="z75" w:id="69"/>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есептік тоқсандардың орта бағасы (орта арифметикалық мән).</w:t>
      </w:r>
    </w:p>
    <w:bookmarkEnd w:id="69"/>
    <w:bookmarkStart w:name="z76" w:id="70"/>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End w:id="70"/>
    <w:bookmarkStart w:name="z77" w:id="71"/>
    <w:p>
      <w:pPr>
        <w:spacing w:after="0"/>
        <w:ind w:left="0"/>
        <w:jc w:val="both"/>
      </w:pPr>
      <w:r>
        <w:rPr>
          <w:rFonts w:ascii="Times New Roman"/>
          <w:b w:val="false"/>
          <w:i w:val="false"/>
          <w:color w:val="000000"/>
          <w:sz w:val="28"/>
        </w:rPr>
        <w:t>
      "қанағаттанарлықсыз" мәнге (80 баллдан төмен) – 2 балл,</w:t>
      </w:r>
    </w:p>
    <w:bookmarkEnd w:id="71"/>
    <w:bookmarkStart w:name="z78" w:id="72"/>
    <w:p>
      <w:pPr>
        <w:spacing w:after="0"/>
        <w:ind w:left="0"/>
        <w:jc w:val="both"/>
      </w:pPr>
      <w:r>
        <w:rPr>
          <w:rFonts w:ascii="Times New Roman"/>
          <w:b w:val="false"/>
          <w:i w:val="false"/>
          <w:color w:val="000000"/>
          <w:sz w:val="28"/>
        </w:rPr>
        <w:t>
      "қанағаттанарлық" мәнге (80-нен 105 баллға дейін) – 3 балл,</w:t>
      </w:r>
    </w:p>
    <w:bookmarkEnd w:id="72"/>
    <w:bookmarkStart w:name="z79" w:id="73"/>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3"/>
    <w:bookmarkStart w:name="z80" w:id="74"/>
    <w:p>
      <w:pPr>
        <w:spacing w:after="0"/>
        <w:ind w:left="0"/>
        <w:jc w:val="both"/>
      </w:pPr>
      <w:r>
        <w:rPr>
          <w:rFonts w:ascii="Times New Roman"/>
          <w:b w:val="false"/>
          <w:i w:val="false"/>
          <w:color w:val="000000"/>
          <w:sz w:val="28"/>
        </w:rPr>
        <w:t>
      "өте жақсы" мәнге (130 баллдан астам) – 5 балл;</w:t>
      </w:r>
    </w:p>
    <w:bookmarkEnd w:id="74"/>
    <w:bookmarkStart w:name="z81" w:id="75"/>
    <w:p>
      <w:pPr>
        <w:spacing w:after="0"/>
        <w:ind w:left="0"/>
        <w:jc w:val="both"/>
      </w:pPr>
      <w:r>
        <w:rPr>
          <w:rFonts w:ascii="Times New Roman"/>
          <w:b w:val="false"/>
          <w:i w:val="false"/>
          <w:color w:val="000000"/>
          <w:sz w:val="28"/>
        </w:rPr>
        <w:t>
       ∑</w:t>
      </w:r>
      <w:r>
        <w:rPr>
          <w:rFonts w:ascii="Times New Roman"/>
          <w:b/>
          <w:i w:val="false"/>
          <w:color w:val="000000"/>
          <w:sz w:val="28"/>
        </w:rPr>
        <w:t>жж</w:t>
      </w:r>
      <w:r>
        <w:rPr>
          <w:rFonts w:ascii="Times New Roman"/>
          <w:b w:val="false"/>
          <w:i w:val="false"/>
          <w:color w:val="000000"/>
          <w:sz w:val="28"/>
        </w:rPr>
        <w:t xml:space="preserve"> – жеке жұмыс жоспарын орындау бағасы (орта арифметикалық мән).</w:t>
      </w:r>
    </w:p>
    <w:bookmarkEnd w:id="75"/>
    <w:bookmarkStart w:name="z82" w:id="76"/>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6"/>
    <w:bookmarkStart w:name="z83"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4" w:id="78"/>
    <w:p>
      <w:pPr>
        <w:spacing w:after="0"/>
        <w:ind w:left="0"/>
        <w:jc w:val="both"/>
      </w:pPr>
      <w:r>
        <w:rPr>
          <w:rFonts w:ascii="Times New Roman"/>
          <w:b w:val="false"/>
          <w:i w:val="false"/>
          <w:color w:val="000000"/>
          <w:sz w:val="28"/>
        </w:rPr>
        <w:t>
      34. Персоналды басқару бойынша бас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5" w:id="79"/>
    <w:p>
      <w:pPr>
        <w:spacing w:after="0"/>
        <w:ind w:left="0"/>
        <w:jc w:val="both"/>
      </w:pPr>
      <w:r>
        <w:rPr>
          <w:rFonts w:ascii="Times New Roman"/>
          <w:b w:val="false"/>
          <w:i w:val="false"/>
          <w:color w:val="000000"/>
          <w:sz w:val="28"/>
        </w:rPr>
        <w:t>
      Персоналды басқару бойынша бас маманы Комиссияның отырысына мынадай құжаттарды:</w:t>
      </w:r>
    </w:p>
    <w:bookmarkEnd w:id="79"/>
    <w:bookmarkStart w:name="z86" w:id="80"/>
    <w:p>
      <w:pPr>
        <w:spacing w:after="0"/>
        <w:ind w:left="0"/>
        <w:jc w:val="both"/>
      </w:pPr>
      <w:r>
        <w:rPr>
          <w:rFonts w:ascii="Times New Roman"/>
          <w:b w:val="false"/>
          <w:i w:val="false"/>
          <w:color w:val="000000"/>
          <w:sz w:val="28"/>
        </w:rPr>
        <w:t>
      1) толтырылған бағалау парақтарын;</w:t>
      </w:r>
    </w:p>
    <w:bookmarkEnd w:id="80"/>
    <w:bookmarkStart w:name="z87"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8" w:id="82"/>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2"/>
    <w:bookmarkStart w:name="z89" w:id="8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83"/>
    <w:bookmarkStart w:name="z90" w:id="84"/>
    <w:p>
      <w:pPr>
        <w:spacing w:after="0"/>
        <w:ind w:left="0"/>
        <w:jc w:val="both"/>
      </w:pPr>
      <w:r>
        <w:rPr>
          <w:rFonts w:ascii="Times New Roman"/>
          <w:b w:val="false"/>
          <w:i w:val="false"/>
          <w:color w:val="000000"/>
          <w:sz w:val="28"/>
        </w:rPr>
        <w:t>
      1) бағалау нәтижелері бекітілсін;</w:t>
      </w:r>
    </w:p>
    <w:bookmarkEnd w:id="84"/>
    <w:bookmarkStart w:name="z91" w:id="85"/>
    <w:p>
      <w:pPr>
        <w:spacing w:after="0"/>
        <w:ind w:left="0"/>
        <w:jc w:val="both"/>
      </w:pPr>
      <w:r>
        <w:rPr>
          <w:rFonts w:ascii="Times New Roman"/>
          <w:b w:val="false"/>
          <w:i w:val="false"/>
          <w:color w:val="000000"/>
          <w:sz w:val="28"/>
        </w:rPr>
        <w:t>
      2) бағалау нәтижелері қайта қаралсын.</w:t>
      </w:r>
    </w:p>
    <w:bookmarkEnd w:id="85"/>
    <w:bookmarkStart w:name="z92"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93" w:id="87"/>
    <w:p>
      <w:pPr>
        <w:spacing w:after="0"/>
        <w:ind w:left="0"/>
        <w:jc w:val="both"/>
      </w:pPr>
      <w:r>
        <w:rPr>
          <w:rFonts w:ascii="Times New Roman"/>
          <w:b w:val="false"/>
          <w:i w:val="false"/>
          <w:color w:val="000000"/>
          <w:sz w:val="28"/>
        </w:rPr>
        <w:t>
      36. Персоналды басқару бойынша бас маманы бағалау нәтижелерімен ол аяқталған соң екі жұмыс күні ішінде "Б" корпусының қызметшісін таныстырады.</w:t>
      </w:r>
    </w:p>
    <w:bookmarkEnd w:id="87"/>
    <w:bookmarkStart w:name="z94"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5"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бойынша бас маманы танысудан бас тарту туралы еркін нұсқада акт жасайды.</w:t>
      </w:r>
    </w:p>
    <w:bookmarkEnd w:id="89"/>
    <w:bookmarkStart w:name="z96"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бас маманында сақталады.</w:t>
      </w:r>
    </w:p>
    <w:bookmarkEnd w:id="90"/>
    <w:bookmarkStart w:name="z97" w:id="91"/>
    <w:p>
      <w:pPr>
        <w:spacing w:after="0"/>
        <w:ind w:left="0"/>
        <w:jc w:val="left"/>
      </w:pPr>
      <w:r>
        <w:rPr>
          <w:rFonts w:ascii="Times New Roman"/>
          <w:b/>
          <w:i w:val="false"/>
          <w:color w:val="000000"/>
        </w:rPr>
        <w:t xml:space="preserve"> 7-тарау. Бағалау нәтижелеріне шағымдану</w:t>
      </w:r>
    </w:p>
    <w:bookmarkEnd w:id="91"/>
    <w:bookmarkStart w:name="z98"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99"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100"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4"/>
    <w:bookmarkStart w:name="z101"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2"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103"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04"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5"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6"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0"/>
    <w:bookmarkStart w:name="z107"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8"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09"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1" w:id="104"/>
    <w:p>
      <w:pPr>
        <w:spacing w:after="0"/>
        <w:ind w:left="0"/>
        <w:jc w:val="both"/>
      </w:pPr>
      <w:r>
        <w:rPr>
          <w:rFonts w:ascii="Times New Roman"/>
          <w:b w:val="false"/>
          <w:i w:val="false"/>
          <w:color w:val="000000"/>
          <w:sz w:val="28"/>
        </w:rPr>
        <w:t>
      Нысан</w:t>
      </w:r>
    </w:p>
    <w:bookmarkEnd w:id="104"/>
    <w:bookmarkStart w:name="z112" w:id="10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5"/>
    <w:bookmarkStart w:name="z113" w:id="106"/>
    <w:p>
      <w:pPr>
        <w:spacing w:after="0"/>
        <w:ind w:left="0"/>
        <w:jc w:val="both"/>
      </w:pPr>
      <w:r>
        <w:rPr>
          <w:rFonts w:ascii="Times New Roman"/>
          <w:b w:val="false"/>
          <w:i w:val="false"/>
          <w:color w:val="000000"/>
          <w:sz w:val="28"/>
        </w:rPr>
        <w:t>
      __________________________________жыл</w:t>
      </w:r>
    </w:p>
    <w:bookmarkEnd w:id="106"/>
    <w:bookmarkStart w:name="z114" w:id="107"/>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bookmarkEnd w:id="107"/>
    <w:bookmarkStart w:name="z115" w:id="108"/>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08"/>
    <w:bookmarkStart w:name="z116" w:id="109"/>
    <w:p>
      <w:pPr>
        <w:spacing w:after="0"/>
        <w:ind w:left="0"/>
        <w:jc w:val="both"/>
      </w:pPr>
      <w:r>
        <w:rPr>
          <w:rFonts w:ascii="Times New Roman"/>
          <w:b w:val="false"/>
          <w:i w:val="false"/>
          <w:color w:val="000000"/>
          <w:sz w:val="28"/>
        </w:rPr>
        <w:t>
      Қызметшінің лауазымы: _____________________________________________</w:t>
      </w:r>
    </w:p>
    <w:bookmarkEnd w:id="109"/>
    <w:bookmarkStart w:name="z117" w:id="110"/>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0"/>
    <w:bookmarkStart w:name="z118" w:id="111"/>
    <w:p>
      <w:pPr>
        <w:spacing w:after="0"/>
        <w:ind w:left="0"/>
        <w:jc w:val="both"/>
      </w:pPr>
      <w:r>
        <w:rPr>
          <w:rFonts w:ascii="Times New Roman"/>
          <w:b w:val="false"/>
          <w:i w:val="false"/>
          <w:color w:val="000000"/>
          <w:sz w:val="28"/>
        </w:rPr>
        <w:t>
      __________________________________________________________________</w:t>
      </w:r>
    </w:p>
    <w:bookmarkEnd w:id="111"/>
    <w:bookmarkStart w:name="z119"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 р/с</w:t>
            </w:r>
            <w:r>
              <w:br/>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8"/>
    <w:p>
      <w:pPr>
        <w:spacing w:after="0"/>
        <w:ind w:left="0"/>
        <w:jc w:val="both"/>
      </w:pPr>
      <w:r>
        <w:rPr>
          <w:rFonts w:ascii="Times New Roman"/>
          <w:b w:val="false"/>
          <w:i w:val="false"/>
          <w:color w:val="000000"/>
          <w:sz w:val="28"/>
        </w:rPr>
        <w:t>
      Ескертпе:</w:t>
      </w:r>
    </w:p>
    <w:bookmarkEnd w:id="118"/>
    <w:bookmarkStart w:name="z126"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27"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1" w:id="122"/>
    <w:p>
      <w:pPr>
        <w:spacing w:after="0"/>
        <w:ind w:left="0"/>
        <w:jc w:val="both"/>
      </w:pPr>
      <w:r>
        <w:rPr>
          <w:rFonts w:ascii="Times New Roman"/>
          <w:b w:val="false"/>
          <w:i w:val="false"/>
          <w:color w:val="000000"/>
          <w:sz w:val="28"/>
        </w:rPr>
        <w:t>
      Нысан</w:t>
      </w:r>
    </w:p>
    <w:bookmarkEnd w:id="122"/>
    <w:bookmarkStart w:name="z132" w:id="123"/>
    <w:p>
      <w:pPr>
        <w:spacing w:after="0"/>
        <w:ind w:left="0"/>
        <w:jc w:val="left"/>
      </w:pPr>
      <w:r>
        <w:rPr>
          <w:rFonts w:ascii="Times New Roman"/>
          <w:b/>
          <w:i w:val="false"/>
          <w:color w:val="000000"/>
        </w:rPr>
        <w:t xml:space="preserve"> Бағалау парағы</w:t>
      </w:r>
    </w:p>
    <w:bookmarkEnd w:id="123"/>
    <w:bookmarkStart w:name="z133" w:id="124"/>
    <w:p>
      <w:pPr>
        <w:spacing w:after="0"/>
        <w:ind w:left="0"/>
        <w:jc w:val="both"/>
      </w:pPr>
      <w:r>
        <w:rPr>
          <w:rFonts w:ascii="Times New Roman"/>
          <w:b w:val="false"/>
          <w:i w:val="false"/>
          <w:color w:val="000000"/>
          <w:sz w:val="28"/>
        </w:rPr>
        <w:t>
      _____________________тоқсан_____жыл</w:t>
      </w:r>
    </w:p>
    <w:bookmarkEnd w:id="124"/>
    <w:bookmarkStart w:name="z134" w:id="125"/>
    <w:p>
      <w:pPr>
        <w:spacing w:after="0"/>
        <w:ind w:left="0"/>
        <w:jc w:val="both"/>
      </w:pPr>
      <w:r>
        <w:rPr>
          <w:rFonts w:ascii="Times New Roman"/>
          <w:b w:val="false"/>
          <w:i w:val="false"/>
          <w:color w:val="000000"/>
          <w:sz w:val="28"/>
        </w:rPr>
        <w:t>
      (бағаланатын кезең)</w:t>
      </w:r>
    </w:p>
    <w:bookmarkEnd w:id="125"/>
    <w:bookmarkStart w:name="z135" w:id="126"/>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p>
    <w:bookmarkEnd w:id="126"/>
    <w:bookmarkStart w:name="z136" w:id="127"/>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7"/>
    <w:bookmarkStart w:name="z137" w:id="12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8"/>
    <w:bookmarkStart w:name="z138" w:id="129"/>
    <w:p>
      <w:pPr>
        <w:spacing w:after="0"/>
        <w:ind w:left="0"/>
        <w:jc w:val="both"/>
      </w:pPr>
      <w:r>
        <w:rPr>
          <w:rFonts w:ascii="Times New Roman"/>
          <w:b w:val="false"/>
          <w:i w:val="false"/>
          <w:color w:val="000000"/>
          <w:sz w:val="28"/>
        </w:rPr>
        <w:t>
      __________________________________________________________________________</w:t>
      </w:r>
    </w:p>
    <w:bookmarkEnd w:id="129"/>
    <w:bookmarkStart w:name="z139" w:id="130"/>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Лауазымдық міндеттерді орындау бағасы: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 р/п</w:t>
            </w:r>
            <w:r>
              <w:br/>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1</w:t>
            </w:r>
            <w:r>
              <w:br/>
            </w:r>
          </w:p>
          <w:bookmarkEnd w:id="132"/>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2</w:t>
            </w:r>
            <w:r>
              <w:br/>
            </w:r>
          </w:p>
          <w:bookmarkEnd w:id="133"/>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3</w:t>
            </w:r>
            <w:r>
              <w:br/>
            </w:r>
          </w:p>
          <w:bookmarkEnd w:id="134"/>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48" w:id="136"/>
    <w:p>
      <w:pPr>
        <w:spacing w:after="0"/>
        <w:ind w:left="0"/>
        <w:jc w:val="both"/>
      </w:pPr>
      <w:r>
        <w:rPr>
          <w:rFonts w:ascii="Times New Roman"/>
          <w:b w:val="false"/>
          <w:i w:val="false"/>
          <w:color w:val="000000"/>
          <w:sz w:val="28"/>
        </w:rPr>
        <w:t>
      Нысан</w:t>
      </w:r>
    </w:p>
    <w:bookmarkEnd w:id="136"/>
    <w:bookmarkStart w:name="z149" w:id="137"/>
    <w:p>
      <w:pPr>
        <w:spacing w:after="0"/>
        <w:ind w:left="0"/>
        <w:jc w:val="both"/>
      </w:pPr>
      <w:r>
        <w:rPr>
          <w:rFonts w:ascii="Times New Roman"/>
          <w:b w:val="false"/>
          <w:i w:val="false"/>
          <w:color w:val="000000"/>
          <w:sz w:val="28"/>
        </w:rPr>
        <w:t xml:space="preserve">
       </w:t>
      </w:r>
    </w:p>
    <w:bookmarkEnd w:id="137"/>
    <w:bookmarkStart w:name="z150" w:id="138"/>
    <w:p>
      <w:pPr>
        <w:spacing w:after="0"/>
        <w:ind w:left="0"/>
        <w:jc w:val="left"/>
      </w:pPr>
      <w:r>
        <w:rPr>
          <w:rFonts w:ascii="Times New Roman"/>
          <w:b/>
          <w:i w:val="false"/>
          <w:color w:val="000000"/>
        </w:rPr>
        <w:t xml:space="preserve"> Бағалау парағы</w:t>
      </w:r>
    </w:p>
    <w:bookmarkEnd w:id="138"/>
    <w:bookmarkStart w:name="z151" w:id="139"/>
    <w:p>
      <w:pPr>
        <w:spacing w:after="0"/>
        <w:ind w:left="0"/>
        <w:jc w:val="both"/>
      </w:pPr>
      <w:r>
        <w:rPr>
          <w:rFonts w:ascii="Times New Roman"/>
          <w:b w:val="false"/>
          <w:i w:val="false"/>
          <w:color w:val="000000"/>
          <w:sz w:val="28"/>
        </w:rPr>
        <w:t>
      _________________ жыл</w:t>
      </w:r>
    </w:p>
    <w:bookmarkEnd w:id="139"/>
    <w:bookmarkStart w:name="z152" w:id="140"/>
    <w:p>
      <w:pPr>
        <w:spacing w:after="0"/>
        <w:ind w:left="0"/>
        <w:jc w:val="both"/>
      </w:pPr>
      <w:r>
        <w:rPr>
          <w:rFonts w:ascii="Times New Roman"/>
          <w:b w:val="false"/>
          <w:i w:val="false"/>
          <w:color w:val="000000"/>
          <w:sz w:val="28"/>
        </w:rPr>
        <w:t>
      (бағаланатын жыл)</w:t>
      </w:r>
    </w:p>
    <w:bookmarkEnd w:id="140"/>
    <w:bookmarkStart w:name="z153" w:id="141"/>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41"/>
    <w:bookmarkStart w:name="z154" w:id="142"/>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42"/>
    <w:bookmarkStart w:name="z155" w:id="14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3"/>
    <w:bookmarkStart w:name="z156" w:id="144"/>
    <w:p>
      <w:pPr>
        <w:spacing w:after="0"/>
        <w:ind w:left="0"/>
        <w:jc w:val="both"/>
      </w:pPr>
      <w:r>
        <w:rPr>
          <w:rFonts w:ascii="Times New Roman"/>
          <w:b w:val="false"/>
          <w:i w:val="false"/>
          <w:color w:val="000000"/>
          <w:sz w:val="28"/>
        </w:rPr>
        <w:t>
      _________________________________________________________________________</w:t>
      </w:r>
    </w:p>
    <w:bookmarkEnd w:id="144"/>
    <w:bookmarkStart w:name="z157" w:id="145"/>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жоспарды орындау бағасы</w:t>
      </w:r>
      <w:r>
        <w:rPr>
          <w:rFonts w:ascii="Times New Roman"/>
          <w:b/>
          <w:i w:val="false"/>
          <w:color w:val="000000"/>
          <w:sz w:val="28"/>
        </w:rPr>
        <w:t>:</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 р/с</w:t>
            </w:r>
            <w:r>
              <w:br/>
            </w:r>
          </w:p>
          <w:bookmarkEnd w:id="146"/>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1</w:t>
            </w:r>
            <w:r>
              <w:br/>
            </w:r>
          </w:p>
          <w:bookmarkEnd w:id="147"/>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2</w:t>
            </w:r>
            <w:r>
              <w:br/>
            </w:r>
          </w:p>
          <w:bookmarkEnd w:id="148"/>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3</w:t>
            </w:r>
            <w:r>
              <w:br/>
            </w:r>
          </w:p>
          <w:bookmarkEnd w:id="149"/>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4</w:t>
            </w:r>
            <w:r>
              <w:br/>
            </w:r>
          </w:p>
          <w:bookmarkEnd w:id="150"/>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5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66" w:id="152"/>
    <w:p>
      <w:pPr>
        <w:spacing w:after="0"/>
        <w:ind w:left="0"/>
        <w:jc w:val="both"/>
      </w:pPr>
      <w:r>
        <w:rPr>
          <w:rFonts w:ascii="Times New Roman"/>
          <w:b w:val="false"/>
          <w:i w:val="false"/>
          <w:color w:val="000000"/>
          <w:sz w:val="28"/>
        </w:rPr>
        <w:t>
      Нысан</w:t>
      </w:r>
    </w:p>
    <w:bookmarkEnd w:id="152"/>
    <w:bookmarkStart w:name="z167" w:id="153"/>
    <w:p>
      <w:pPr>
        <w:spacing w:after="0"/>
        <w:ind w:left="0"/>
        <w:jc w:val="left"/>
      </w:pPr>
      <w:r>
        <w:rPr>
          <w:rFonts w:ascii="Times New Roman"/>
          <w:b/>
          <w:i w:val="false"/>
          <w:color w:val="000000"/>
        </w:rPr>
        <w:t xml:space="preserve"> Бағалау жөніндегі комиссия отырысының хаттамасы</w:t>
      </w:r>
    </w:p>
    <w:bookmarkEnd w:id="153"/>
    <w:bookmarkStart w:name="z168"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169" w:id="155"/>
    <w:p>
      <w:pPr>
        <w:spacing w:after="0"/>
        <w:ind w:left="0"/>
        <w:jc w:val="both"/>
      </w:pPr>
      <w:r>
        <w:rPr>
          <w:rFonts w:ascii="Times New Roman"/>
          <w:b w:val="false"/>
          <w:i w:val="false"/>
          <w:color w:val="000000"/>
          <w:sz w:val="28"/>
        </w:rPr>
        <w:t>
      (мемлекеттік органның атауы)</w:t>
      </w:r>
    </w:p>
    <w:bookmarkEnd w:id="155"/>
    <w:bookmarkStart w:name="z170" w:id="156"/>
    <w:p>
      <w:pPr>
        <w:spacing w:after="0"/>
        <w:ind w:left="0"/>
        <w:jc w:val="both"/>
      </w:pPr>
      <w:r>
        <w:rPr>
          <w:rFonts w:ascii="Times New Roman"/>
          <w:b w:val="false"/>
          <w:i w:val="false"/>
          <w:color w:val="000000"/>
          <w:sz w:val="28"/>
        </w:rPr>
        <w:t>
      ____________________________________________________________________</w:t>
      </w:r>
    </w:p>
    <w:bookmarkEnd w:id="156"/>
    <w:bookmarkStart w:name="z171" w:id="157"/>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57"/>
    <w:bookmarkStart w:name="z172" w:id="158"/>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r>
        <w:rPr>
          <w:rFonts w:ascii="Times New Roman"/>
          <w:b w:val="false"/>
          <w:i w:val="false"/>
          <w:color w:val="000000"/>
          <w:sz w:val="28"/>
        </w:rPr>
        <w:t>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p>
          <w:bookmarkEnd w:id="15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br/>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r>
              <w:br/>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1.</w:t>
            </w:r>
            <w:r>
              <w:br/>
            </w:r>
          </w:p>
          <w:bookmarkEnd w:id="160"/>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2.</w:t>
            </w:r>
            <w:r>
              <w:br/>
            </w:r>
          </w:p>
          <w:bookmarkEnd w:id="161"/>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w:t>
            </w:r>
            <w:r>
              <w:br/>
            </w:r>
          </w:p>
          <w:bookmarkEnd w:id="162"/>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7" w:id="163"/>
    <w:p>
      <w:pPr>
        <w:spacing w:after="0"/>
        <w:ind w:left="0"/>
        <w:jc w:val="both"/>
      </w:pPr>
      <w:r>
        <w:rPr>
          <w:rFonts w:ascii="Times New Roman"/>
          <w:b w:val="false"/>
          <w:i w:val="false"/>
          <w:color w:val="000000"/>
          <w:sz w:val="28"/>
        </w:rPr>
        <w:t>
      Комиссия қорытындысы:</w:t>
      </w:r>
    </w:p>
    <w:bookmarkEnd w:id="163"/>
    <w:bookmarkStart w:name="z178" w:id="164"/>
    <w:p>
      <w:pPr>
        <w:spacing w:after="0"/>
        <w:ind w:left="0"/>
        <w:jc w:val="both"/>
      </w:pPr>
      <w:r>
        <w:rPr>
          <w:rFonts w:ascii="Times New Roman"/>
          <w:b w:val="false"/>
          <w:i w:val="false"/>
          <w:color w:val="000000"/>
          <w:sz w:val="28"/>
        </w:rPr>
        <w:t>
      ____________________________________________________________________</w:t>
      </w:r>
    </w:p>
    <w:bookmarkEnd w:id="164"/>
    <w:bookmarkStart w:name="z179" w:id="165"/>
    <w:p>
      <w:pPr>
        <w:spacing w:after="0"/>
        <w:ind w:left="0"/>
        <w:jc w:val="both"/>
      </w:pPr>
      <w:r>
        <w:rPr>
          <w:rFonts w:ascii="Times New Roman"/>
          <w:b w:val="false"/>
          <w:i w:val="false"/>
          <w:color w:val="000000"/>
          <w:sz w:val="28"/>
        </w:rPr>
        <w:t>
      Тексерген:</w:t>
      </w:r>
    </w:p>
    <w:bookmarkEnd w:id="165"/>
    <w:bookmarkStart w:name="z180" w:id="166"/>
    <w:p>
      <w:pPr>
        <w:spacing w:after="0"/>
        <w:ind w:left="0"/>
        <w:jc w:val="both"/>
      </w:pPr>
      <w:r>
        <w:rPr>
          <w:rFonts w:ascii="Times New Roman"/>
          <w:b w:val="false"/>
          <w:i w:val="false"/>
          <w:color w:val="000000"/>
          <w:sz w:val="28"/>
        </w:rPr>
        <w:t>
      Комиссия хатшысы: ___________________________ Күні: _____________</w:t>
      </w:r>
    </w:p>
    <w:bookmarkEnd w:id="166"/>
    <w:bookmarkStart w:name="z181" w:id="167"/>
    <w:p>
      <w:pPr>
        <w:spacing w:after="0"/>
        <w:ind w:left="0"/>
        <w:jc w:val="both"/>
      </w:pPr>
      <w:r>
        <w:rPr>
          <w:rFonts w:ascii="Times New Roman"/>
          <w:b w:val="false"/>
          <w:i w:val="false"/>
          <w:color w:val="000000"/>
          <w:sz w:val="28"/>
        </w:rPr>
        <w:t>
      (тегі, аты, әкесінің аты (болған жағдайда, қолы)</w:t>
      </w:r>
    </w:p>
    <w:bookmarkEnd w:id="167"/>
    <w:bookmarkStart w:name="z182" w:id="168"/>
    <w:p>
      <w:pPr>
        <w:spacing w:after="0"/>
        <w:ind w:left="0"/>
        <w:jc w:val="both"/>
      </w:pPr>
      <w:r>
        <w:rPr>
          <w:rFonts w:ascii="Times New Roman"/>
          <w:b w:val="false"/>
          <w:i w:val="false"/>
          <w:color w:val="000000"/>
          <w:sz w:val="28"/>
        </w:rPr>
        <w:t>
      Комиссия төрағасы: ____________________________ Күні: ____________</w:t>
      </w:r>
    </w:p>
    <w:bookmarkEnd w:id="168"/>
    <w:bookmarkStart w:name="z183" w:id="169"/>
    <w:p>
      <w:pPr>
        <w:spacing w:after="0"/>
        <w:ind w:left="0"/>
        <w:jc w:val="both"/>
      </w:pPr>
      <w:r>
        <w:rPr>
          <w:rFonts w:ascii="Times New Roman"/>
          <w:b w:val="false"/>
          <w:i w:val="false"/>
          <w:color w:val="000000"/>
          <w:sz w:val="28"/>
        </w:rPr>
        <w:t>
      (тегі, аты, әкесінің аты (болған жағдайда), қолы)</w:t>
      </w:r>
    </w:p>
    <w:bookmarkEnd w:id="169"/>
    <w:bookmarkStart w:name="z184" w:id="170"/>
    <w:p>
      <w:pPr>
        <w:spacing w:after="0"/>
        <w:ind w:left="0"/>
        <w:jc w:val="both"/>
      </w:pPr>
      <w:r>
        <w:rPr>
          <w:rFonts w:ascii="Times New Roman"/>
          <w:b w:val="false"/>
          <w:i w:val="false"/>
          <w:color w:val="000000"/>
          <w:sz w:val="28"/>
        </w:rPr>
        <w:t>
      Комиссия мүшесі: _____________________________ Күні: _____________</w:t>
      </w:r>
    </w:p>
    <w:bookmarkEnd w:id="170"/>
    <w:bookmarkStart w:name="z185" w:id="171"/>
    <w:p>
      <w:pPr>
        <w:spacing w:after="0"/>
        <w:ind w:left="0"/>
        <w:jc w:val="both"/>
      </w:pPr>
      <w:r>
        <w:rPr>
          <w:rFonts w:ascii="Times New Roman"/>
          <w:b w:val="false"/>
          <w:i w:val="false"/>
          <w:color w:val="000000"/>
          <w:sz w:val="28"/>
        </w:rPr>
        <w:t>
      (тегі, аты, әкесінің аты (болған жағдайда қолы)</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