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78cd4" w14:textId="bc78c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Сот шешімімен коммуналдық меншікке түскен болып танылған иесіз қалдықтарды басқару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аудандық мәслихатының 2017 жылғы 21 желтоқсандағы № 18/142 шешімі. Қарағанды облысының Әділет департаментінде 2017 жылғы 29 желтоқсанда № 4520 болып тіркелді. Күші жойылды - Қарағанды облысы Шет аудандық мәслихатының 2021 жылғы 27 желтоқсандағы № 9/108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Шет аудандық мәслихатының 27.12.2021 </w:t>
      </w:r>
      <w:r>
        <w:rPr>
          <w:rFonts w:ascii="Times New Roman"/>
          <w:b w:val="false"/>
          <w:i w:val="false"/>
          <w:color w:val="ff0000"/>
          <w:sz w:val="28"/>
        </w:rPr>
        <w:t>№ 9/108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және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Шет ауданының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сот шешімімен коммуналдық меншікке түскен болып танылған иесіз қалдықтарды басқару </w:t>
      </w:r>
      <w:r>
        <w:rPr>
          <w:rFonts w:ascii="Times New Roman"/>
          <w:b w:val="false"/>
          <w:i w:val="false"/>
          <w:color w:val="000000"/>
          <w:sz w:val="28"/>
        </w:rPr>
        <w:t xml:space="preserve">қағидалары 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орындалысын бақылау аудан әкімінің орынбасарына және аудандық мәслихаттың құрылыс, автокөлік коммуналдық шаруашылық және аграрлық мәселелер және экология жөніндегі тұрақты комиссиясына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алғашқы ресми жарияланған күнінен кейін күнтізбелік он күн өткен соң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Сессия төрағасы,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Төлеуқұлов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XVIII-сессиясының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№18/142 шешімімен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Сот шешімімен коммуналдық меншікке түскен болып танылған иесіз қалдықтарды басқару қағидалары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Сот шешімімен коммуналдық меншікке түскен болып танылған иесіз қалдықтарды басқару қағидалары (бұдан әрі – Қағидалар)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20-1-бабының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 сәйкес әзірленді және сот шешiмiмен коммуналдық меншiкке түскен болып танылған иесiз қалдықтарды (бұдан әрі – қалдықтар) басқару тәртiбiн айқындайды.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Қалдықтарды коммуналдық меншікке беру сот шешімінің негізінде жүзеге асырылады.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Иесіз қалдықтарды басқаруды ауданның жергiлiктi атқарушы органы (бұдан әрі – жергiлiктi атқарушы орган) жүзеге асырады.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Қалдықтарды басқару мақсатында жергiлiктi атқарушы орган мүдделі құрылымдық бөлімшелерінің өкілдерінен комиссия құрады (бұдан әрі – Комиссия).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Шет аудандық тұрғын үй-коммуналдық шаруашылығы, жолаушылар көлігі, автокөлік жолдары және тұрғын үй инспекциясы бөлімі (бұдан әрі - бөлім) комиссияның жұмыс органы болып белгіленеді.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Иесіз қауіпті қалдықтарды басқару – бұл қалдықтарды бағалау, есепке алу, одан әрі пайдалану, сату, кәдеге жарату және жою бойынша қызмет. 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Сот шешімімен коммуналдық меншікке түскен болып танылған иесіз қалдықтарды басқару тәртібі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Қалдықтарды есепке алу, сақтау, бағалау және одан әрi пайдалану Қазақстан Республикасы Үкіметінің 2002 жылғы 26 шілдедегі № 833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>бекітілген Жекелеген негiздер бойынша мемлекет меншiгiне айналдырылған (түскен) мүлiктi есепке алу, сақтау, бағалау және одан әрi пайдалану қағидаларыга сәйкес атқарылады.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Талап етілмеген қалдықтарды қауіпсіз кәдеге жарату және жою бойынша жұмыстарды ұйымдастыруды жергілікті атқарушы орган Коммиссияның ұсыныстарын ескере отырып Қазақстан Республикасының экологиялық заңнамасының талаптарына сәйкес жергілікті бюджет қаражаты есебінен жүзеге асырады.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Қалдықтарды кәдеге жарату және жою бойынша көрсетілетін қызметтерді жеткізушіні таңдау Қазақстан Республикасының мемлекеттік сатып алу туралы заңнамасына сәйкес жүзеге асырылады.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Қалдықтар сатылғаннан, кәдеге жаратылғаннан және жойылғаннан кейін қалдықтардың орналасқан аумақтарын қалпына келтіру Қазақстан Республикасының жер заңнамасының талаптарына сәйкес жүргізіледі.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Қорытынды ережелер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Қадықтармен жұмыс iстеу барысында Қазақстан Республикасының экологиялық заңнамасында көзделген талаптар сақталады. 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