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9ce8" w14:textId="39a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әкімінің 2017 жылғы 17 қаңтардағы № 01 шешімі. Қарағанды облысының Әділет департаментінде 2017 жылғы 19 қаңтарда № 4122 болып тіркелді. Күші жойылды - Қарағанды облысы Осакаров ауданының әкімінің 2017 жылғы 17 мамырдағы № 02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Осакаров ауданының әкімінің 17.05.2017 № 02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2014 жылғы 11 сәуірдегі "Азаматтық қорғау туралы" Заңының </w:t>
      </w:r>
      <w:r>
        <w:rPr>
          <w:rFonts w:ascii="Times New Roman"/>
          <w:b w:val="false"/>
          <w:i w:val="false"/>
          <w:color w:val="000000"/>
          <w:sz w:val="28"/>
        </w:rPr>
        <w:t>48 бабы</w:t>
      </w:r>
      <w:r>
        <w:rPr>
          <w:rFonts w:ascii="Times New Roman"/>
          <w:b w:val="false"/>
          <w:i w:val="false"/>
          <w:color w:val="000000"/>
          <w:sz w:val="28"/>
        </w:rPr>
        <w:t xml:space="preserve"> және 50 бабының </w:t>
      </w:r>
      <w:r>
        <w:rPr>
          <w:rFonts w:ascii="Times New Roman"/>
          <w:b w:val="false"/>
          <w:i w:val="false"/>
          <w:color w:val="000000"/>
          <w:sz w:val="28"/>
        </w:rPr>
        <w:t>2 тармағының</w:t>
      </w:r>
      <w:r>
        <w:rPr>
          <w:rFonts w:ascii="Times New Roman"/>
          <w:b w:val="false"/>
          <w:i w:val="false"/>
          <w:color w:val="000000"/>
          <w:sz w:val="28"/>
        </w:rPr>
        <w:t>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Осакаров ауданының әкімі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Қарағанды облысы Осакаров ауданының Осакаровка, Молодежный кенттерінің, Сарыөзек ауылдық округінің Сарыөзек, Шокай ауылдарының, Батпақты ауылдық округінің Батпақты, Сарыөзен ауылдарының, Қарағайлы ауылдық округінің Қарағайлы ауылының, Николаев ауылдық округінің Николаевка, Комсомольское, Топан ауылдарының, Озерный ауылдық округінің Озерное, Ералы ауылдарының, Тельман ауылдық округінің Тельманское ауылының, Садовый ауылдық округінің Садовое ауылының аймағында табиғи сипаттағы төтенше жағдай жариялансын.</w:t>
      </w:r>
    </w:p>
    <w:bookmarkEnd w:id="1"/>
    <w:bookmarkStart w:name="z5" w:id="2"/>
    <w:p>
      <w:pPr>
        <w:spacing w:after="0"/>
        <w:ind w:left="0"/>
        <w:jc w:val="both"/>
      </w:pPr>
      <w:r>
        <w:rPr>
          <w:rFonts w:ascii="Times New Roman"/>
          <w:b w:val="false"/>
          <w:i w:val="false"/>
          <w:color w:val="000000"/>
          <w:sz w:val="28"/>
        </w:rPr>
        <w:t>
      2. Табиғи сипаттағы төтенше жағдайды жою басшысы болып Осакаров ауданы әкімінің орынбасары Нұрлан Рымбайұлы Ламбеков тағайындалсын және осы шешімнен туындайтын тиісті іс-шараларды жүргізу тапсырылсын.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өзіме қалдырамын.</w:t>
      </w:r>
    </w:p>
    <w:bookmarkEnd w:id="3"/>
    <w:bookmarkStart w:name="z7"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