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d7aa" w14:textId="1ffd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27 наурыздағы 26 сессиясының № 242 " 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4 қазандағы 15 сессиясының № 159 шешімі. Қарағанды облысының Әділет департаментінде 2017 жылғы 16 қазанда № 4380 болып тіркелді. Күші жойылды - Қарағанды облысы Нұра аудандық мәслихатының 2024 жылғы 29 наурыздағы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2614 болып тіркелген, 2014 жылғы 1 мамырдағы № 18 (5355) "Нұра" газетінде, "Әділет" ақпараттық-құқықтық жүйесінде 2014 жылғы 5 мамырда жарияланған),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Нұра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26-4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Республикасы Еңбек және халықты әлеуметтік қорғау министрі міндеттерін атқарушысының 2017 жылғы 17 наурыздағы № 37 "Өрлеу" жобасына қатысуға арналған құжаттар нысандарын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мемлекеттік тіркеу Тізілімінде № 15016 болып тіркелген).".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Мұқышева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"Нұра ауданының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мекемесінің басшысы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______________________Е.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"04" қазан 2017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