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c8f9" w14:textId="a83c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2017 жылғы 11 сәуірдегі 11 сессиясының № 112 шешімі. Қарағанды облысының Әділет департаментінде 2017 жылғы 18 сәуірде № 4217 болып тіркелді. Күші жойылды - Қарағанды облысы Нұра аудандық мәслихатының 2018 жылғы 30 наурыздағы № 232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Нұра аудандық мәслихатының 30.03.2018 № 232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іс-қимылы агентігінің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актілердің мемлекеттік тіркеу Тізілімінде №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 Қоса беріліп отырған "Нұра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Нұра аудандық мәслихатының 2016 жылғы 18 ақпандағы 44 сессиясының № 459 "Нұра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3734 болып тіркелген, 2016 жылғы 2 сәуірдегі № 13 (5451) "Нұра" газетінде, "Әділет" ақпараттық-құқықтық жүйесінде 2016 жылғы 8 сәуірде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Юнгенштейн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w:t>
            </w:r>
            <w:r>
              <w:rPr>
                <w:rFonts w:ascii="Times New Roman"/>
                <w:b/>
                <w:i w:val="false"/>
                <w:color w:val="000000"/>
                <w:sz w:val="20"/>
              </w:rPr>
              <w:t>ұ</w:t>
            </w:r>
            <w:r>
              <w:rPr>
                <w:rFonts w:ascii="Times New Roman"/>
                <w:b/>
                <w:i w:val="false"/>
                <w:color w:val="000000"/>
                <w:sz w:val="20"/>
              </w:rPr>
              <w:t>ра</w:t>
            </w:r>
            <w:r>
              <w:rPr>
                <w:rFonts w:ascii="Times New Roman"/>
                <w:b w:val="false"/>
                <w:i w:val="false"/>
                <w:color w:val="000000"/>
                <w:sz w:val="20"/>
              </w:rPr>
              <w:t xml:space="preserve"> </w:t>
            </w:r>
            <w:r>
              <w:rPr>
                <w:rFonts w:ascii="Times New Roman"/>
                <w:b/>
                <w:i w:val="false"/>
                <w:color w:val="000000"/>
                <w:sz w:val="20"/>
              </w:rPr>
              <w:t>аудандық мәслихатының</w:t>
            </w:r>
            <w:r>
              <w:br/>
            </w:r>
            <w:r>
              <w:rPr>
                <w:rFonts w:ascii="Times New Roman"/>
                <w:b/>
                <w:i w:val="false"/>
                <w:color w:val="000000"/>
                <w:sz w:val="20"/>
              </w:rPr>
              <w:t>11</w:t>
            </w:r>
            <w:r>
              <w:rPr>
                <w:rFonts w:ascii="Times New Roman"/>
                <w:b/>
                <w:i w:val="false"/>
                <w:color w:val="000000"/>
                <w:sz w:val="20"/>
              </w:rPr>
              <w:t xml:space="preserve"> сессиясының</w:t>
            </w:r>
            <w:r>
              <w:br/>
            </w:r>
            <w:r>
              <w:rPr>
                <w:rFonts w:ascii="Times New Roman"/>
                <w:b/>
                <w:i w:val="false"/>
                <w:color w:val="000000"/>
                <w:sz w:val="20"/>
              </w:rPr>
              <w:t>201</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11 сәуірдегі</w:t>
            </w:r>
            <w:r>
              <w:br/>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112</w:t>
            </w:r>
            <w:r>
              <w:rPr>
                <w:rFonts w:ascii="Times New Roman"/>
                <w:b w:val="false"/>
                <w:i w:val="false"/>
                <w:color w:val="000000"/>
                <w:sz w:val="20"/>
              </w:rPr>
              <w:t xml:space="preserve"> </w:t>
            </w:r>
            <w:r>
              <w:rPr>
                <w:rFonts w:ascii="Times New Roman"/>
                <w:b/>
                <w:i w:val="false"/>
                <w:color w:val="000000"/>
                <w:sz w:val="20"/>
              </w:rPr>
              <w:t>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"Нұра аудандық мәслихатының аппараты" мемлекеттік мекемесінің "Б" корпусы мемлекеттік әкімшілік қызметшілерінің қызметін бағалаудың әдістемесі </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1.Осы "Нұра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әзірленді және "Б" корпусы мемлекеттiк әкiмшiлiк қызметшiлерiнiң (бұдан әрi – "Б" корпусының қызметшiлері) қызметiн бағалау алгоритмін айқындайды.</w:t>
      </w:r>
    </w:p>
    <w:bookmarkEnd w:id="6"/>
    <w:bookmarkStart w:name="z13" w:id="7"/>
    <w:p>
      <w:pPr>
        <w:spacing w:after="0"/>
        <w:ind w:left="0"/>
        <w:jc w:val="both"/>
      </w:pPr>
      <w:r>
        <w:rPr>
          <w:rFonts w:ascii="Times New Roman"/>
          <w:b w:val="false"/>
          <w:i w:val="false"/>
          <w:color w:val="000000"/>
          <w:sz w:val="28"/>
        </w:rPr>
        <w:t xml:space="preserve">
      2. "Б" корпусы қызметшiлерінің қызметiн бағалау (бұдан әрi – бағалау) олардың жұмыс тиiмдiлiгi мен сапасын айқындау үшiн жүргiзiледi. </w:t>
      </w:r>
    </w:p>
    <w:bookmarkEnd w:id="7"/>
    <w:bookmarkStart w:name="z14" w:id="8"/>
    <w:p>
      <w:pPr>
        <w:spacing w:after="0"/>
        <w:ind w:left="0"/>
        <w:jc w:val="both"/>
      </w:pPr>
      <w:r>
        <w:rPr>
          <w:rFonts w:ascii="Times New Roman"/>
          <w:b w:val="false"/>
          <w:i w:val="false"/>
          <w:color w:val="000000"/>
          <w:sz w:val="28"/>
        </w:rPr>
        <w:t>
      3.Бағалау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8"/>
    <w:bookmarkStart w:name="z25"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Бағалау жөніндегі комиссияның хатшысы "Нұра аудандық мәслихатының аппараты" мемлекеттік мекемесі ұйымдастыру-кадрлық жұмыс жөніндегі бас маманы (бұдан әрі – Бас маман) болып табылады. Бағалау жөніндегі комиссияның хатшысы дауыс беруге қатыспайды.</w:t>
      </w:r>
    </w:p>
    <w:bookmarkEnd w:id="23"/>
    <w:bookmarkStart w:name="z30"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1" w:id="25"/>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Бас маманға беріледі. Екінші дана аудандық мәслихат аппаратының басшысында болады.</w:t>
      </w:r>
    </w:p>
    <w:bookmarkEnd w:id="28"/>
    <w:bookmarkStart w:name="z35" w:id="29"/>
    <w:p>
      <w:pPr>
        <w:spacing w:after="0"/>
        <w:ind w:left="0"/>
        <w:jc w:val="left"/>
      </w:pPr>
      <w:r>
        <w:rPr>
          <w:rFonts w:ascii="Times New Roman"/>
          <w:b/>
          <w:i w:val="false"/>
          <w:color w:val="000000"/>
        </w:rPr>
        <w:t xml:space="preserve"> 3-тарау.Бағалауды жүргізуге дайындық</w:t>
      </w:r>
    </w:p>
    <w:bookmarkEnd w:id="29"/>
    <w:bookmarkStart w:name="z36" w:id="30"/>
    <w:p>
      <w:pPr>
        <w:spacing w:after="0"/>
        <w:ind w:left="0"/>
        <w:jc w:val="both"/>
      </w:pPr>
      <w:r>
        <w:rPr>
          <w:rFonts w:ascii="Times New Roman"/>
          <w:b w:val="false"/>
          <w:i w:val="false"/>
          <w:color w:val="000000"/>
          <w:sz w:val="28"/>
        </w:rPr>
        <w:t xml:space="preserve">
      14. Бас маман Бағалау жөніндегі комиссия төрағасының келісімімен бағалауды өткізу кестесін қалыптастырады. </w:t>
      </w:r>
    </w:p>
    <w:bookmarkEnd w:id="30"/>
    <w:bookmarkStart w:name="z37" w:id="31"/>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4" w:id="38"/>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52"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xml:space="preserve">
      24. Тікелей басшы "Б" корпусы қызметшісінің еңбек және орындау тәртібін бұзғаны туралы Бас маман, құжат айналымы қызметі берген мәліметтерін есепке ала отырып, бағалау парағында берілген деректердің </w:t>
      </w:r>
      <w:r>
        <w:rPr>
          <w:rFonts w:ascii="Times New Roman"/>
          <w:b w:val="false"/>
          <w:i w:val="false"/>
          <w:color w:val="000000"/>
          <w:sz w:val="28"/>
        </w:rPr>
        <w:t>растығын қарастырып, оған өзгертулер (болған жағдайда) енгізеді және онымен келіседі.</w:t>
      </w:r>
    </w:p>
    <w:bookmarkEnd w:id="47"/>
    <w:bookmarkStart w:name="z55"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6"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мұнда,</w:t>
      </w:r>
    </w:p>
    <w:bookmarkEnd w:id="51"/>
    <w:bookmarkStart w:name="z60" w:id="52"/>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тоқсандық баға;</w:t>
      </w:r>
    </w:p>
    <w:bookmarkEnd w:id="52"/>
    <w:bookmarkStart w:name="z61" w:id="53"/>
    <w:p>
      <w:pPr>
        <w:spacing w:after="0"/>
        <w:ind w:left="0"/>
        <w:jc w:val="both"/>
      </w:pPr>
      <w:r>
        <w:rPr>
          <w:rFonts w:ascii="Times New Roman"/>
          <w:b w:val="false"/>
          <w:i w:val="false"/>
          <w:color w:val="000000"/>
          <w:sz w:val="28"/>
        </w:rPr>
        <w:t>
      a - көтермелеу балдары;</w:t>
      </w:r>
    </w:p>
    <w:bookmarkEnd w:id="53"/>
    <w:bookmarkStart w:name="z62" w:id="54"/>
    <w:p>
      <w:pPr>
        <w:spacing w:after="0"/>
        <w:ind w:left="0"/>
        <w:jc w:val="both"/>
      </w:pPr>
      <w:r>
        <w:rPr>
          <w:rFonts w:ascii="Times New Roman"/>
          <w:b w:val="false"/>
          <w:i w:val="false"/>
          <w:color w:val="000000"/>
          <w:sz w:val="28"/>
        </w:rPr>
        <w:t>
      в - айыппұл балдары.</w:t>
      </w:r>
    </w:p>
    <w:bookmarkEnd w:id="54"/>
    <w:bookmarkStart w:name="z63"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5"/>
    <w:bookmarkStart w:name="z64" w:id="56"/>
    <w:p>
      <w:pPr>
        <w:spacing w:after="0"/>
        <w:ind w:left="0"/>
        <w:jc w:val="left"/>
      </w:pPr>
      <w:r>
        <w:rPr>
          <w:rFonts w:ascii="Times New Roman"/>
          <w:b/>
          <w:i w:val="false"/>
          <w:color w:val="000000"/>
        </w:rPr>
        <w:t xml:space="preserve"> 5-тарау. Жылдық бағалау</w:t>
      </w:r>
    </w:p>
    <w:bookmarkEnd w:id="56"/>
    <w:bookmarkStart w:name="z65" w:id="57"/>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6"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7" w:id="5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9"/>
    <w:bookmarkStart w:name="z68"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60"/>
    <w:bookmarkStart w:name="z69"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70"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71"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3"/>
    <w:bookmarkStart w:name="z72"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3"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p>
    <w:bookmarkEnd w:id="65"/>
    <w:bookmarkStart w:name="z74" w:id="66"/>
    <w:p>
      <w:pPr>
        <w:spacing w:after="0"/>
        <w:ind w:left="0"/>
        <w:jc w:val="both"/>
      </w:pPr>
      <w:r>
        <w:rPr>
          <w:rFonts w:ascii="Times New Roman"/>
          <w:b w:val="false"/>
          <w:i w:val="false"/>
          <w:color w:val="000000"/>
          <w:sz w:val="28"/>
        </w:rPr>
        <w:t>
      32. Бас маман "Б" корпусы қызметшісінің жылдық қорытынды бағасын</w:t>
      </w:r>
    </w:p>
    <w:bookmarkEnd w:id="66"/>
    <w:bookmarkStart w:name="z75" w:id="67"/>
    <w:p>
      <w:pPr>
        <w:spacing w:after="0"/>
        <w:ind w:left="0"/>
        <w:jc w:val="both"/>
      </w:pPr>
      <w:r>
        <w:rPr>
          <w:rFonts w:ascii="Times New Roman"/>
          <w:b w:val="false"/>
          <w:i w:val="false"/>
          <w:color w:val="000000"/>
          <w:sz w:val="28"/>
        </w:rPr>
        <w:t xml:space="preserve">
      мына формула бойынша Бағалау жөніндегі комиссия отырысына </w:t>
      </w:r>
    </w:p>
    <w:bookmarkEnd w:id="67"/>
    <w:bookmarkStart w:name="z76" w:id="68"/>
    <w:p>
      <w:pPr>
        <w:spacing w:after="0"/>
        <w:ind w:left="0"/>
        <w:jc w:val="both"/>
      </w:pPr>
      <w:r>
        <w:rPr>
          <w:rFonts w:ascii="Times New Roman"/>
          <w:b w:val="false"/>
          <w:i w:val="false"/>
          <w:color w:val="000000"/>
          <w:sz w:val="28"/>
        </w:rPr>
        <w:t>
      дейін бес жұмыс күнінен кешіктірмей есептейді:</w:t>
      </w:r>
    </w:p>
    <w:bookmarkEnd w:id="68"/>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мұнда,</w:t>
      </w:r>
    </w:p>
    <w:bookmarkEnd w:id="70"/>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82"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83"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84" w:id="76"/>
    <w:p>
      <w:pPr>
        <w:spacing w:after="0"/>
        <w:ind w:left="0"/>
        <w:jc w:val="both"/>
      </w:pPr>
      <w:r>
        <w:rPr>
          <w:rFonts w:ascii="Times New Roman"/>
          <w:b w:val="false"/>
          <w:i w:val="false"/>
          <w:color w:val="000000"/>
          <w:sz w:val="28"/>
        </w:rPr>
        <w:t>
      "өте жақсы" мәнге (130 балдан астам) - 5 балл беріледі;</w:t>
      </w:r>
    </w:p>
    <w:bookmarkEnd w:id="76"/>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8"/>
    <w:bookmarkStart w:name="z87"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8" w:id="80"/>
    <w:p>
      <w:pPr>
        <w:spacing w:after="0"/>
        <w:ind w:left="0"/>
        <w:jc w:val="both"/>
      </w:pPr>
      <w:r>
        <w:rPr>
          <w:rFonts w:ascii="Times New Roman"/>
          <w:b w:val="false"/>
          <w:i w:val="false"/>
          <w:color w:val="000000"/>
          <w:sz w:val="28"/>
        </w:rPr>
        <w:t>
      34.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9" w:id="81"/>
    <w:p>
      <w:pPr>
        <w:spacing w:after="0"/>
        <w:ind w:left="0"/>
        <w:jc w:val="both"/>
      </w:pPr>
      <w:r>
        <w:rPr>
          <w:rFonts w:ascii="Times New Roman"/>
          <w:b w:val="false"/>
          <w:i w:val="false"/>
          <w:color w:val="000000"/>
          <w:sz w:val="28"/>
        </w:rPr>
        <w:t>
      Бас маман Комиссияның отырысына мынадай құжаттарды:</w:t>
      </w:r>
    </w:p>
    <w:bookmarkEnd w:id="81"/>
    <w:bookmarkStart w:name="z90" w:id="82"/>
    <w:p>
      <w:pPr>
        <w:spacing w:after="0"/>
        <w:ind w:left="0"/>
        <w:jc w:val="both"/>
      </w:pPr>
      <w:r>
        <w:rPr>
          <w:rFonts w:ascii="Times New Roman"/>
          <w:b w:val="false"/>
          <w:i w:val="false"/>
          <w:color w:val="000000"/>
          <w:sz w:val="28"/>
        </w:rPr>
        <w:t>
      1) толтырылған бағалау парақтарын;</w:t>
      </w:r>
    </w:p>
    <w:bookmarkEnd w:id="82"/>
    <w:bookmarkStart w:name="z91"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2" w:id="84"/>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93"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5"/>
    <w:bookmarkStart w:name="z94" w:id="86"/>
    <w:p>
      <w:pPr>
        <w:spacing w:after="0"/>
        <w:ind w:left="0"/>
        <w:jc w:val="both"/>
      </w:pPr>
      <w:r>
        <w:rPr>
          <w:rFonts w:ascii="Times New Roman"/>
          <w:b w:val="false"/>
          <w:i w:val="false"/>
          <w:color w:val="000000"/>
          <w:sz w:val="28"/>
        </w:rPr>
        <w:t>
      1) бағалау нәтижелерін бекіту;</w:t>
      </w:r>
    </w:p>
    <w:bookmarkEnd w:id="86"/>
    <w:bookmarkStart w:name="z95" w:id="87"/>
    <w:p>
      <w:pPr>
        <w:spacing w:after="0"/>
        <w:ind w:left="0"/>
        <w:jc w:val="both"/>
      </w:pPr>
      <w:r>
        <w:rPr>
          <w:rFonts w:ascii="Times New Roman"/>
          <w:b w:val="false"/>
          <w:i w:val="false"/>
          <w:color w:val="000000"/>
          <w:sz w:val="28"/>
        </w:rPr>
        <w:t>
      2) бағалау нәтижелерін қайта қарау.</w:t>
      </w:r>
    </w:p>
    <w:bookmarkEnd w:id="87"/>
    <w:bookmarkStart w:name="z96"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7" w:id="89"/>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9"/>
    <w:bookmarkStart w:name="z98"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9"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End w:id="91"/>
    <w:bookmarkStart w:name="z100"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p>
    <w:bookmarkEnd w:id="92"/>
    <w:bookmarkStart w:name="z101" w:id="93"/>
    <w:p>
      <w:pPr>
        <w:spacing w:after="0"/>
        <w:ind w:left="0"/>
        <w:jc w:val="left"/>
      </w:pPr>
      <w:r>
        <w:rPr>
          <w:rFonts w:ascii="Times New Roman"/>
          <w:b/>
          <w:i w:val="false"/>
          <w:color w:val="000000"/>
        </w:rPr>
        <w:t xml:space="preserve"> 7- тарау. Бағалау нәтижелеріне шағымдану</w:t>
      </w:r>
    </w:p>
    <w:bookmarkEnd w:id="93"/>
    <w:bookmarkStart w:name="z102"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103"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4"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6"/>
    <w:bookmarkStart w:name="z105"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6"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7"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8"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9"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10"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11"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2"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3"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 аппараты" мемлекеттік мекемесінің "Б"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117" w:id="106"/>
    <w:p>
      <w:pPr>
        <w:spacing w:after="0"/>
        <w:ind w:left="0"/>
        <w:jc w:val="both"/>
      </w:pPr>
      <w:r>
        <w:rPr>
          <w:rFonts w:ascii="Times New Roman"/>
          <w:b w:val="false"/>
          <w:i w:val="false"/>
          <w:color w:val="000000"/>
          <w:sz w:val="28"/>
        </w:rPr>
        <w:t>
      Нысан</w:t>
      </w:r>
    </w:p>
    <w:bookmarkEnd w:id="106"/>
    <w:bookmarkStart w:name="z118"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7"/>
    <w:bookmarkStart w:name="z119" w:id="108"/>
    <w:p>
      <w:pPr>
        <w:spacing w:after="0"/>
        <w:ind w:left="0"/>
        <w:jc w:val="both"/>
      </w:pPr>
      <w:r>
        <w:rPr>
          <w:rFonts w:ascii="Times New Roman"/>
          <w:b w:val="false"/>
          <w:i w:val="false"/>
          <w:color w:val="000000"/>
          <w:sz w:val="28"/>
        </w:rPr>
        <w:t>
      __________________________________жыл</w:t>
      </w:r>
    </w:p>
    <w:bookmarkEnd w:id="108"/>
    <w:bookmarkStart w:name="z120" w:id="109"/>
    <w:p>
      <w:pPr>
        <w:spacing w:after="0"/>
        <w:ind w:left="0"/>
        <w:jc w:val="both"/>
      </w:pPr>
      <w:r>
        <w:rPr>
          <w:rFonts w:ascii="Times New Roman"/>
          <w:b w:val="false"/>
          <w:i w:val="false"/>
          <w:color w:val="000000"/>
          <w:sz w:val="28"/>
        </w:rPr>
        <w:t>
      (жеке жоспар құрастырылатын кезең)</w:t>
      </w:r>
    </w:p>
    <w:bookmarkEnd w:id="109"/>
    <w:bookmarkStart w:name="z121" w:id="110"/>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10"/>
    <w:bookmarkStart w:name="z122" w:id="111"/>
    <w:p>
      <w:pPr>
        <w:spacing w:after="0"/>
        <w:ind w:left="0"/>
        <w:jc w:val="both"/>
      </w:pPr>
      <w:r>
        <w:rPr>
          <w:rFonts w:ascii="Times New Roman"/>
          <w:b w:val="false"/>
          <w:i w:val="false"/>
          <w:color w:val="000000"/>
          <w:sz w:val="28"/>
        </w:rPr>
        <w:t>
       Қызметшінің лауазымы: _____________________________________________</w:t>
      </w:r>
    </w:p>
    <w:bookmarkEnd w:id="111"/>
    <w:bookmarkStart w:name="z123" w:id="112"/>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2"/>
    <w:bookmarkStart w:name="z124" w:id="113"/>
    <w:p>
      <w:pPr>
        <w:spacing w:after="0"/>
        <w:ind w:left="0"/>
        <w:jc w:val="both"/>
      </w:pPr>
      <w:r>
        <w:rPr>
          <w:rFonts w:ascii="Times New Roman"/>
          <w:b w:val="false"/>
          <w:i w:val="false"/>
          <w:color w:val="000000"/>
          <w:sz w:val="28"/>
        </w:rPr>
        <w:t xml:space="preserve">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14"/>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1</w:t>
            </w:r>
          </w:p>
          <w:bookmarkEnd w:id="115"/>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2</w:t>
            </w:r>
          </w:p>
          <w:bookmarkEnd w:id="116"/>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3</w:t>
            </w:r>
          </w:p>
          <w:bookmarkEnd w:id="117"/>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4</w:t>
            </w:r>
          </w:p>
          <w:bookmarkEnd w:id="118"/>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19"/>
    <w:p>
      <w:pPr>
        <w:spacing w:after="0"/>
        <w:ind w:left="0"/>
        <w:jc w:val="both"/>
      </w:pPr>
      <w:r>
        <w:rPr>
          <w:rFonts w:ascii="Times New Roman"/>
          <w:b w:val="false"/>
          <w:i w:val="false"/>
          <w:color w:val="000000"/>
          <w:sz w:val="28"/>
        </w:rPr>
        <w:t>
      Ескертпе:</w:t>
      </w:r>
    </w:p>
    <w:bookmarkEnd w:id="119"/>
    <w:bookmarkStart w:name="z131" w:id="120"/>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 аппараты" мемлекеттік мекемесінің "Б"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6" w:id="122"/>
    <w:p>
      <w:pPr>
        <w:spacing w:after="0"/>
        <w:ind w:left="0"/>
        <w:jc w:val="both"/>
      </w:pPr>
      <w:r>
        <w:rPr>
          <w:rFonts w:ascii="Times New Roman"/>
          <w:b w:val="false"/>
          <w:i w:val="false"/>
          <w:color w:val="000000"/>
          <w:sz w:val="28"/>
        </w:rPr>
        <w:t>
      Нысан</w:t>
      </w:r>
    </w:p>
    <w:bookmarkEnd w:id="122"/>
    <w:bookmarkStart w:name="z137" w:id="123"/>
    <w:p>
      <w:pPr>
        <w:spacing w:after="0"/>
        <w:ind w:left="0"/>
        <w:jc w:val="left"/>
      </w:pPr>
      <w:r>
        <w:rPr>
          <w:rFonts w:ascii="Times New Roman"/>
          <w:b/>
          <w:i w:val="false"/>
          <w:color w:val="000000"/>
        </w:rPr>
        <w:t xml:space="preserve"> Бағалау парағы</w:t>
      </w:r>
    </w:p>
    <w:bookmarkEnd w:id="123"/>
    <w:bookmarkStart w:name="z138" w:id="124"/>
    <w:p>
      <w:pPr>
        <w:spacing w:after="0"/>
        <w:ind w:left="0"/>
        <w:jc w:val="both"/>
      </w:pPr>
      <w:r>
        <w:rPr>
          <w:rFonts w:ascii="Times New Roman"/>
          <w:b w:val="false"/>
          <w:i w:val="false"/>
          <w:color w:val="000000"/>
          <w:sz w:val="28"/>
        </w:rPr>
        <w:t>
      _____________________тоқсан_____жыл</w:t>
      </w:r>
    </w:p>
    <w:bookmarkEnd w:id="124"/>
    <w:bookmarkStart w:name="z139" w:id="125"/>
    <w:p>
      <w:pPr>
        <w:spacing w:after="0"/>
        <w:ind w:left="0"/>
        <w:jc w:val="both"/>
      </w:pPr>
      <w:r>
        <w:rPr>
          <w:rFonts w:ascii="Times New Roman"/>
          <w:b w:val="false"/>
          <w:i w:val="false"/>
          <w:color w:val="000000"/>
          <w:sz w:val="28"/>
        </w:rPr>
        <w:t>
      (бағаланатын кезең)</w:t>
      </w:r>
    </w:p>
    <w:bookmarkEnd w:id="125"/>
    <w:bookmarkStart w:name="z140" w:id="126"/>
    <w:p>
      <w:pPr>
        <w:spacing w:after="0"/>
        <w:ind w:left="0"/>
        <w:jc w:val="both"/>
      </w:pPr>
      <w:r>
        <w:rPr>
          <w:rFonts w:ascii="Times New Roman"/>
          <w:b w:val="false"/>
          <w:i w:val="false"/>
          <w:color w:val="000000"/>
          <w:sz w:val="28"/>
        </w:rPr>
        <w:t>
       Бағаланатын қызметшінің тегі, аты, әкесінің аты</w:t>
      </w:r>
      <w:r>
        <w:br/>
      </w:r>
      <w:r>
        <w:rPr>
          <w:rFonts w:ascii="Times New Roman"/>
          <w:b w:val="false"/>
          <w:i w:val="false"/>
          <w:color w:val="000000"/>
          <w:sz w:val="28"/>
        </w:rPr>
        <w:t xml:space="preserve"> (болған жағдайда): _________________________________________________</w:t>
      </w:r>
      <w:r>
        <w:br/>
      </w:r>
      <w:r>
        <w:rPr>
          <w:rFonts w:ascii="Times New Roman"/>
          <w:b w:val="false"/>
          <w:i w:val="false"/>
          <w:color w:val="000000"/>
          <w:sz w:val="28"/>
        </w:rPr>
        <w:t xml:space="preserve"> Бағаланатын қызметшінің лауазымы: __________________________________</w:t>
      </w:r>
      <w:r>
        <w:br/>
      </w:r>
      <w:r>
        <w:rPr>
          <w:rFonts w:ascii="Times New Roman"/>
          <w:b w:val="false"/>
          <w:i w:val="false"/>
          <w:color w:val="000000"/>
          <w:sz w:val="28"/>
        </w:rPr>
        <w:t xml:space="preserve"> Бағаланатын қызметшінің құрылымдық бөлімшесінің атауы:</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Лауазымдық міндеттерді орындау бағасы:</w:t>
      </w:r>
      <w:r>
        <w:br/>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891"/>
        <w:gridCol w:w="1605"/>
        <w:gridCol w:w="1605"/>
        <w:gridCol w:w="2178"/>
        <w:gridCol w:w="1605"/>
        <w:gridCol w:w="1605"/>
        <w:gridCol w:w="746"/>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 р/п</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тәртібінбұзу туралы мәліметтер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1</w:t>
            </w:r>
          </w:p>
          <w:bookmarkEnd w:id="128"/>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2</w:t>
            </w:r>
          </w:p>
          <w:bookmarkEnd w:id="129"/>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3</w:t>
            </w:r>
          </w:p>
          <w:bookmarkEnd w:id="130"/>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4</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 аппараты" мемлекеттік мекемесінің "Б"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51" w:id="133"/>
    <w:p>
      <w:pPr>
        <w:spacing w:after="0"/>
        <w:ind w:left="0"/>
        <w:jc w:val="both"/>
      </w:pPr>
      <w:r>
        <w:rPr>
          <w:rFonts w:ascii="Times New Roman"/>
          <w:b w:val="false"/>
          <w:i w:val="false"/>
          <w:color w:val="000000"/>
          <w:sz w:val="28"/>
        </w:rPr>
        <w:t>
      Нысан</w:t>
      </w:r>
    </w:p>
    <w:bookmarkEnd w:id="133"/>
    <w:bookmarkStart w:name="z152" w:id="134"/>
    <w:p>
      <w:pPr>
        <w:spacing w:after="0"/>
        <w:ind w:left="0"/>
        <w:jc w:val="left"/>
      </w:pPr>
      <w:r>
        <w:rPr>
          <w:rFonts w:ascii="Times New Roman"/>
          <w:b/>
          <w:i w:val="false"/>
          <w:color w:val="000000"/>
        </w:rPr>
        <w:t xml:space="preserve"> Бағалау парағы</w:t>
      </w:r>
    </w:p>
    <w:bookmarkEnd w:id="134"/>
    <w:bookmarkStart w:name="z153" w:id="135"/>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35"/>
    <w:bookmarkStart w:name="z154" w:id="13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w:t>
      </w:r>
    </w:p>
    <w:bookmarkEnd w:id="136"/>
    <w:bookmarkStart w:name="z155" w:id="137"/>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7"/>
    <w:bookmarkStart w:name="z156" w:id="13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8"/>
    <w:bookmarkStart w:name="z157" w:id="139"/>
    <w:p>
      <w:pPr>
        <w:spacing w:after="0"/>
        <w:ind w:left="0"/>
        <w:jc w:val="both"/>
      </w:pPr>
      <w:r>
        <w:rPr>
          <w:rFonts w:ascii="Times New Roman"/>
          <w:b w:val="false"/>
          <w:i w:val="false"/>
          <w:color w:val="000000"/>
          <w:sz w:val="28"/>
        </w:rPr>
        <w:t>
       _______________________________________________________________</w:t>
      </w:r>
    </w:p>
    <w:bookmarkEnd w:id="139"/>
    <w:bookmarkStart w:name="z158" w:id="140"/>
    <w:p>
      <w:pPr>
        <w:spacing w:after="0"/>
        <w:ind w:left="0"/>
        <w:jc w:val="both"/>
      </w:pPr>
      <w:r>
        <w:rPr>
          <w:rFonts w:ascii="Times New Roman"/>
          <w:b w:val="false"/>
          <w:i w:val="false"/>
          <w:color w:val="000000"/>
          <w:sz w:val="28"/>
        </w:rPr>
        <w:t>
      Жеке жоспарды орындау бағасы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2417"/>
        <w:gridCol w:w="4124"/>
        <w:gridCol w:w="2171"/>
        <w:gridCol w:w="1318"/>
        <w:gridCol w:w="586"/>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 р/с</w:t>
            </w:r>
          </w:p>
          <w:bookmarkEnd w:id="141"/>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1</w:t>
            </w:r>
          </w:p>
          <w:bookmarkEnd w:id="142"/>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2</w:t>
            </w:r>
          </w:p>
          <w:bookmarkEnd w:id="143"/>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3</w:t>
            </w:r>
          </w:p>
          <w:bookmarkEnd w:id="144"/>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4 </w:t>
            </w:r>
          </w:p>
          <w:bookmarkEnd w:id="145"/>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 аппараты" мемлекеттік мекемесінің "Б"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8" w:id="147"/>
    <w:p>
      <w:pPr>
        <w:spacing w:after="0"/>
        <w:ind w:left="0"/>
        <w:jc w:val="both"/>
      </w:pPr>
      <w:r>
        <w:rPr>
          <w:rFonts w:ascii="Times New Roman"/>
          <w:b w:val="false"/>
          <w:i w:val="false"/>
          <w:color w:val="000000"/>
          <w:sz w:val="28"/>
        </w:rPr>
        <w:t>
      Нысан</w:t>
      </w:r>
    </w:p>
    <w:bookmarkEnd w:id="147"/>
    <w:bookmarkStart w:name="z169" w:id="148"/>
    <w:p>
      <w:pPr>
        <w:spacing w:after="0"/>
        <w:ind w:left="0"/>
        <w:jc w:val="left"/>
      </w:pPr>
      <w:r>
        <w:rPr>
          <w:rFonts w:ascii="Times New Roman"/>
          <w:b/>
          <w:i w:val="false"/>
          <w:color w:val="000000"/>
        </w:rPr>
        <w:t xml:space="preserve"> Бағалау жөніндегі комиссия отырысының хаттамасы</w:t>
      </w:r>
    </w:p>
    <w:bookmarkEnd w:id="148"/>
    <w:bookmarkStart w:name="z170" w:id="14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xml:space="preserve"> Бағалау нәтижелері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2864"/>
        <w:gridCol w:w="2110"/>
        <w:gridCol w:w="3488"/>
        <w:gridCol w:w="1357"/>
      </w:tblGrid>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 р/с</w:t>
            </w:r>
          </w:p>
          <w:bookmarkEnd w:id="15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w:t>
            </w:r>
            <w:r>
              <w:br/>
            </w:r>
            <w:r>
              <w:rPr>
                <w:rFonts w:ascii="Times New Roman"/>
                <w:b w:val="false"/>
                <w:i w:val="false"/>
                <w:color w:val="000000"/>
                <w:sz w:val="20"/>
              </w:rPr>
              <w:t>
 (болған жағдайда)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нәтижесін түзетуі (болған жағдайда)</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15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54"/>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Комиссияның хатшысы: ___________________________ Күні: _____________</w:t>
      </w:r>
      <w:r>
        <w:br/>
      </w:r>
      <w:r>
        <w:rPr>
          <w:rFonts w:ascii="Times New Roman"/>
          <w:b w:val="false"/>
          <w:i w:val="false"/>
          <w:color w:val="000000"/>
          <w:sz w:val="28"/>
        </w:rPr>
        <w:t xml:space="preserve"> (тегі, аты-жөні, қолы)</w:t>
      </w:r>
      <w:r>
        <w:br/>
      </w:r>
      <w:r>
        <w:rPr>
          <w:rFonts w:ascii="Times New Roman"/>
          <w:b w:val="false"/>
          <w:i w:val="false"/>
          <w:color w:val="000000"/>
          <w:sz w:val="28"/>
        </w:rPr>
        <w:t xml:space="preserve"> Комиссияның төрағасы: ___________________________ Күні: ____________</w:t>
      </w:r>
      <w:r>
        <w:br/>
      </w:r>
      <w:r>
        <w:rPr>
          <w:rFonts w:ascii="Times New Roman"/>
          <w:b w:val="false"/>
          <w:i w:val="false"/>
          <w:color w:val="000000"/>
          <w:sz w:val="28"/>
        </w:rPr>
        <w:t xml:space="preserve"> (тегі, аты-жөні, қолы)</w:t>
      </w:r>
      <w:r>
        <w:br/>
      </w:r>
      <w:r>
        <w:rPr>
          <w:rFonts w:ascii="Times New Roman"/>
          <w:b w:val="false"/>
          <w:i w:val="false"/>
          <w:color w:val="000000"/>
          <w:sz w:val="28"/>
        </w:rPr>
        <w:t xml:space="preserve"> Комиссияның мүшесі: _____________________________ Күні: _____________</w:t>
      </w:r>
      <w:r>
        <w:br/>
      </w:r>
      <w:r>
        <w:rPr>
          <w:rFonts w:ascii="Times New Roman"/>
          <w:b w:val="false"/>
          <w:i w:val="false"/>
          <w:color w:val="000000"/>
          <w:sz w:val="28"/>
        </w:rPr>
        <w:t xml:space="preserve"> (тегі, аты-жөні, қолы)</w:t>
      </w:r>
      <w:r>
        <w:br/>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