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a94a" w14:textId="0fea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алуға немесе салуға бюджеттік несие түрінде әлеуметтік қолдау шараларын ұсыну туралы</w:t>
      </w:r>
    </w:p>
    <w:p>
      <w:pPr>
        <w:spacing w:after="0"/>
        <w:ind w:left="0"/>
        <w:jc w:val="both"/>
      </w:pPr>
      <w:r>
        <w:rPr>
          <w:rFonts w:ascii="Times New Roman"/>
          <w:b w:val="false"/>
          <w:i w:val="false"/>
          <w:color w:val="000000"/>
          <w:sz w:val="28"/>
        </w:rPr>
        <w:t>Қарағанды облысы Ақтоғай аудандық мәслихатының 2017 жылғы 26 желтоқсандағы 19 сессиясының № 178 шешімі. Қарағанды облысының Әділет департаментінде 2018 жылғы 19 қаңтарда № 4589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08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8" w:id="1"/>
    <w:p>
      <w:pPr>
        <w:spacing w:after="0"/>
        <w:ind w:left="0"/>
        <w:jc w:val="both"/>
      </w:pPr>
      <w:r>
        <w:rPr>
          <w:rFonts w:ascii="Times New Roman"/>
          <w:b w:val="false"/>
          <w:i w:val="false"/>
          <w:color w:val="000000"/>
          <w:sz w:val="28"/>
        </w:rPr>
        <w:t>
      1. 2018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өтініш берген сәтіне жетпіс еселік айлық есептік көрсеткішке тең сомада көтерме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 мөлшерінен аспайтын сомада бюджеттік несие түрінде әлеуметтік қолдау шаралары ұсынылсын.</w:t>
      </w:r>
    </w:p>
    <w:bookmarkEnd w:id="1"/>
    <w:bookmarkStart w:name="z9" w:id="2"/>
    <w:p>
      <w:pPr>
        <w:spacing w:after="0"/>
        <w:ind w:left="0"/>
        <w:jc w:val="both"/>
      </w:pPr>
      <w:r>
        <w:rPr>
          <w:rFonts w:ascii="Times New Roman"/>
          <w:b w:val="false"/>
          <w:i w:val="false"/>
          <w:color w:val="000000"/>
          <w:sz w:val="28"/>
        </w:rPr>
        <w:t>
      2. Осы шешім алғаш рет ресми жарияланған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Бакиров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