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61166" w14:textId="81611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2017 жылғы 11 қазандағы VI шақырылған ХVII сессиясының № 1446/17 шешімі. Қарағанды облысының Әділет департаментінде 2017 жылғы 24 қазанда № 4412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Күші жойылды деп танылсын: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Шахтинск қалалық мәслихатының 2014 жылғы 23 желтоқсандағы XXXII сессиясының № 1095/32 "Шахтинск қалалық мәслихатының 2014 жылғы 14 сәуірдегі XXVI сессиясының № 1010/26 "Шахтинск қалалық мәслихатының Регламентін бекіту туралы" шешіміне өзгерістер енгізу туралы" (Нормативтік актілерді мемлекеттік тіркеу тізілімінде № 2942 болып тіркелген, 2015 жылғы 29 қаңтардағы "Әділет" ақпараттық-құқықтық жүйесінде, "Шахтинский вестник" газетінде 2015 жылғы 20 ақпандағы № 7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Шахтинск қалалық мәслихатының 2016 жылғы 5 мамырдағы IІ сессиясының № 1293/2 "Шахтинск қалалық мәслихатының Регламентін бекіту туралы" (Нормативтік актілерді мемлекеттік тіркеу тізілімінде № 3845 болып тіркелген, 2016 жылғы 16 маусымдағы "Әділет" ақпараттық-құқықтық жүйесінде, "Шахтинский вестник" газетінде 2016 жылғы 17 маусымдағы № 24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Горячев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