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452a" w14:textId="7654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2017 жылғы 31 наурыздағы 10 сессиясының № 116 шешімі. Қарағанды облысының Әділет департаментінде 2017 жылғы 21 сәуірде № 4232 болып тіркелді. Күші жойылды - Қарағанды облысы Саран қалалық мәслихатының 2018 жылғы 29 наурыздағы № 265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Саран қалалық мәслихатының 29.03.2018 № 265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Заңдарына, Қазақстан Республикасының мемлекеттік қызмет істері және сыбайлас жемқорлыққа қарсы іс - қимыл агенттігі төрағасының 2016 жылғы 29 желтоқсандағы "Мемлекеттік әкімшілік қызметшілердің қызметін бағалаудың кейбір мәселелері туралы" (нормативтік құқықтық актілердің мемлекеттік тіркеу Тізілімінде № 14637 болып тіркелген) № 110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Саран қалалық мәслихаты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Қоса беріліп отырған "Саран қалалық мәслихатының аппараты" мемлекеттік мекемесінің "Б" корпусы мемлекеттік әкімшілік қызметшілерінің қызметіне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Саран қалалық мәслихатының 2016 жылғы 19 ақпандағы "Саран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 539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3726 болып тіркелген, 2016 жылы 1 сәуірдегі № 13 "Саран газеті" газетінде, "Әділет" ақпараттық - құқықтық жүйесінде 2016 жылы 11 сәуірде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"Саран қалалық мәслихатының аппараты" мемлекеттік мекемесінің аппарат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Я. Внукевич</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Бекбанов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 116 шешімімен бекітілді</w:t>
            </w:r>
          </w:p>
        </w:tc>
      </w:tr>
    </w:tbl>
    <w:bookmarkStart w:name="z11" w:id="5"/>
    <w:p>
      <w:pPr>
        <w:spacing w:after="0"/>
        <w:ind w:left="0"/>
        <w:jc w:val="left"/>
      </w:pPr>
      <w:r>
        <w:rPr>
          <w:rFonts w:ascii="Times New Roman"/>
          <w:b/>
          <w:i w:val="false"/>
          <w:color w:val="000000"/>
        </w:rPr>
        <w:t xml:space="preserve">  "Саран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1. Осы "Саран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33 - бабы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әзірленді және "Саран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 - 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xml:space="preserve">
      6. "Б" корпусы қызметшісінің қызметін бағалауды өткізу үшін қалалық мәслихат хатшысымен Бағалау жөніндегі комиссия құрылады, оның жұмысын кадр жұмысы бойынша бас маман ұйымдастырады. </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қалалық мәслихат хатшысының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қалалық мәслихаттың кадр жұмысы бойынша бас маман болып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xml:space="preserve">
      13. Жеке жоспар екі данада құрастырылады. Бір дана аппарат басшысына беріледі. Екінші дана кадр жұмысы бойынша бас маманда болады. </w:t>
      </w:r>
    </w:p>
    <w:bookmarkEnd w:id="29"/>
    <w:bookmarkStart w:name="z36" w:id="30"/>
    <w:p>
      <w:pPr>
        <w:spacing w:after="0"/>
        <w:ind w:left="0"/>
        <w:jc w:val="left"/>
      </w:pPr>
      <w:r>
        <w:rPr>
          <w:rFonts w:ascii="Times New Roman"/>
          <w:b/>
          <w:i w:val="false"/>
          <w:color w:val="000000"/>
        </w:rPr>
        <w:t xml:space="preserve"> 3 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w:t>
      </w:r>
      <w:r>
        <w:rPr>
          <w:rFonts w:ascii="Times New Roman"/>
          <w:b w:val="false"/>
          <w:i/>
          <w:color w:val="000000"/>
          <w:sz w:val="28"/>
        </w:rPr>
        <w:t xml:space="preserve">. </w:t>
      </w:r>
      <w:r>
        <w:rPr>
          <w:rFonts w:ascii="Times New Roman"/>
          <w:b w:val="false"/>
          <w:i w:val="false"/>
          <w:color w:val="000000"/>
          <w:sz w:val="28"/>
        </w:rPr>
        <w:t>Кадр жұмысы бойынша бас маман Бағалау бойынша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Кадр жұмысы бойынша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"Саран қалалық мәслихатының аппараты" мемлекеттік мекемесінің салалық ерекшеліктерімен белгіленеді және атқарылған жұмыстың көлемі мен күрделілігін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 - порталында белгіленетін де, белгіленбейтін де құжаттар мен іс - 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қызметшісіне тікелей басшы бекітілген шәкілге сәйкес, "+1" - ден "+5" баллға дейін қояды.</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"Саран қалалық мәслихатының аппараты" мемлекеттік мекемесі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Орындаушылық тәртіптің фактілері туралы ақпаратқа "Б" корпусы қызметшісінің тікелей басшысынан және құжат айналымы қызметінен құжаттамалық расталған мәліметтер негіз болып табылады.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жұмысы бойынша бас маман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жұмысы бойынша бас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жұмысы бойынша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∑т=100+а - в, </w:t>
      </w:r>
    </w:p>
    <w:bookmarkEnd w:id="52"/>
    <w:bookmarkStart w:name="z59" w:id="53"/>
    <w:p>
      <w:pPr>
        <w:spacing w:after="0"/>
        <w:ind w:left="0"/>
        <w:jc w:val="both"/>
      </w:pPr>
      <w:r>
        <w:rPr>
          <w:rFonts w:ascii="Times New Roman"/>
          <w:b w:val="false"/>
          <w:i w:val="false"/>
          <w:color w:val="000000"/>
          <w:sz w:val="28"/>
        </w:rPr>
        <w:t>
      ∑т – тоқсандық баға;</w:t>
      </w:r>
    </w:p>
    <w:bookmarkEnd w:id="53"/>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80 - нен 105 (қоса алғанда) баллға дейін – "қанағаттанарлық", 106 - дан 130 баллға дейін (қоса алғанда) – "тиімді", 130 баллдан астам – "өте жақсы".</w:t>
      </w:r>
    </w:p>
    <w:bookmarkEnd w:id="56"/>
    <w:bookmarkStart w:name="z63" w:id="57"/>
    <w:p>
      <w:pPr>
        <w:spacing w:after="0"/>
        <w:ind w:left="0"/>
        <w:jc w:val="left"/>
      </w:pPr>
      <w:r>
        <w:rPr>
          <w:rFonts w:ascii="Times New Roman"/>
          <w:b/>
          <w:i w:val="false"/>
          <w:color w:val="000000"/>
        </w:rPr>
        <w:t xml:space="preserve"> 5 тарау. Жылдық бағалау</w:t>
      </w:r>
    </w:p>
    <w:bookmarkEnd w:id="57"/>
    <w:bookmarkStart w:name="z64"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жеке жұмыс жоспарында көзделген мақсаттық көрсеткіштердің орындалмағаны үшін 2 балл қойылады;</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жұмысы бойынша бас маман және "Б" корпусы қызметшісінің тікелей басшысы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Кадр жұмысы бойынша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color w:val="000000"/>
          <w:sz w:val="28"/>
        </w:rPr>
        <w:t>=</w:t>
      </w:r>
      <w:r>
        <w:rPr>
          <w:rFonts w:ascii="Times New Roman"/>
          <w:b w:val="false"/>
          <w:i w:val="false"/>
          <w:color w:val="000000"/>
          <w:sz w:val="28"/>
        </w:rPr>
        <w:t>0,4</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0,6</w:t>
      </w:r>
      <w:r>
        <w:rPr>
          <w:rFonts w:ascii="Times New Roman"/>
          <w:b w:val="false"/>
          <w:i/>
          <w:color w:val="000000"/>
          <w:sz w:val="28"/>
        </w:rPr>
        <w:t xml:space="preserve">* </w:t>
      </w:r>
      <w:r>
        <w:rPr>
          <w:rFonts w:ascii="Times New Roman"/>
          <w:b w:val="false"/>
          <w:i w:val="false"/>
          <w:color w:val="000000"/>
          <w:sz w:val="28"/>
        </w:rPr>
        <w:t>∑жж,</w:t>
      </w:r>
    </w:p>
    <w:bookmarkEnd w:id="68"/>
    <w:bookmarkStart w:name="z75" w:id="69"/>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 </w:t>
      </w:r>
    </w:p>
    <w:bookmarkEnd w:id="69"/>
    <w:bookmarkStart w:name="z76" w:id="70"/>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w:t>
      </w:r>
    </w:p>
    <w:bookmarkEnd w:id="70"/>
    <w:bookmarkStart w:name="z77" w:id="71"/>
    <w:p>
      <w:pPr>
        <w:spacing w:after="0"/>
        <w:ind w:left="0"/>
        <w:jc w:val="both"/>
      </w:pPr>
      <w:r>
        <w:rPr>
          <w:rFonts w:ascii="Times New Roman"/>
          <w:b w:val="false"/>
          <w:i w:val="false"/>
          <w:color w:val="000000"/>
          <w:sz w:val="28"/>
        </w:rPr>
        <w:t>
      Бұл ретте тоқсандық бағалардан алынған орта арифметикалық мәні осы Әдістеменің 27 - тармағында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(80 - 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(106 - 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2" w:id="76"/>
    <w:p>
      <w:pPr>
        <w:spacing w:after="0"/>
        <w:ind w:left="0"/>
        <w:jc w:val="both"/>
      </w:pPr>
      <w:r>
        <w:rPr>
          <w:rFonts w:ascii="Times New Roman"/>
          <w:b w:val="false"/>
          <w:i w:val="false"/>
          <w:color w:val="000000"/>
          <w:sz w:val="28"/>
        </w:rPr>
        <w:t xml:space="preserve">
      ∑жж – жеке жұмыс жоспарын орындау бағасы (орта арифметикалық мән). </w:t>
      </w:r>
    </w:p>
    <w:bookmarkEnd w:id="76"/>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7"/>
    <w:bookmarkStart w:name="z84" w:id="78"/>
    <w:p>
      <w:pPr>
        <w:spacing w:after="0"/>
        <w:ind w:left="0"/>
        <w:jc w:val="left"/>
      </w:pPr>
      <w:r>
        <w:rPr>
          <w:rFonts w:ascii="Times New Roman"/>
          <w:b/>
          <w:i w:val="false"/>
          <w:color w:val="000000"/>
        </w:rPr>
        <w:t xml:space="preserve"> 6 тарау.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Кадр жұмысы бойынша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Кадр жұмысы бойынша бас маман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 бекітілсін;</w:t>
      </w:r>
    </w:p>
    <w:bookmarkEnd w:id="85"/>
    <w:bookmarkStart w:name="z92" w:id="86"/>
    <w:p>
      <w:pPr>
        <w:spacing w:after="0"/>
        <w:ind w:left="0"/>
        <w:jc w:val="both"/>
      </w:pPr>
      <w:r>
        <w:rPr>
          <w:rFonts w:ascii="Times New Roman"/>
          <w:b w:val="false"/>
          <w:i w:val="false"/>
          <w:color w:val="000000"/>
          <w:sz w:val="28"/>
        </w:rPr>
        <w:t>
      2) бағалау нәтижелері қайта қаралсын.</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Кадр жұмысы бойынша бас маман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жұмысы бойынша бас маман танысудан бас тарту туралы еркін нұсқада акт жасайды.</w:t>
      </w:r>
    </w:p>
    <w:bookmarkEnd w:id="90"/>
    <w:bookmarkStart w:name="z97" w:id="91"/>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 - ақ комиссия отырысының қол қойылған хаттамасы кадр жұмысы бойынша бас маманда сақталады.</w:t>
      </w:r>
    </w:p>
    <w:bookmarkEnd w:id="91"/>
    <w:bookmarkStart w:name="z98" w:id="92"/>
    <w:p>
      <w:pPr>
        <w:spacing w:after="0"/>
        <w:ind w:left="0"/>
        <w:jc w:val="left"/>
      </w:pPr>
      <w:r>
        <w:rPr>
          <w:rFonts w:ascii="Times New Roman"/>
          <w:b/>
          <w:i w:val="false"/>
          <w:color w:val="000000"/>
        </w:rPr>
        <w:t xml:space="preserve"> 7 тарау.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 "Саран қалалық мәслихатының аппараты" мемлекеттік мекемесі екі апта ішінде мемлекеттік қызмет істері жөніндегі уәкілетті органға немесе оның аумақтық департаментіне береді.</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тарау.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көтеру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1 - 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6"/>
    <w:bookmarkStart w:name="z114" w:id="107"/>
    <w:p>
      <w:pPr>
        <w:spacing w:after="0"/>
        <w:ind w:left="0"/>
        <w:jc w:val="both"/>
      </w:pPr>
      <w:r>
        <w:rPr>
          <w:rFonts w:ascii="Times New Roman"/>
          <w:b w:val="false"/>
          <w:i w:val="false"/>
          <w:color w:val="000000"/>
          <w:sz w:val="28"/>
        </w:rPr>
        <w:t>
      _________________________________ 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жағдайда)_____________________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5433"/>
        <w:gridCol w:w="2521"/>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р/c</w:t>
            </w:r>
          </w:p>
          <w:bookmarkEnd w:id="11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p>
          <w:bookmarkEnd w:id="11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p>
          <w:bookmarkEnd w:id="11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118"/>
    <w:p>
      <w:pPr>
        <w:spacing w:after="0"/>
        <w:ind w:left="0"/>
        <w:jc w:val="both"/>
      </w:pPr>
      <w:r>
        <w:rPr>
          <w:rFonts w:ascii="Times New Roman"/>
          <w:b w:val="false"/>
          <w:i w:val="false"/>
          <w:color w:val="000000"/>
          <w:sz w:val="28"/>
        </w:rPr>
        <w:t>
      Ескертпе:</w:t>
      </w:r>
    </w:p>
    <w:bookmarkEnd w:id="118"/>
    <w:bookmarkStart w:name="z126" w:id="119"/>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8" w:id="121"/>
    <w:p>
      <w:pPr>
        <w:spacing w:after="0"/>
        <w:ind w:left="0"/>
        <w:jc w:val="both"/>
      </w:pPr>
      <w:r>
        <w:rPr>
          <w:rFonts w:ascii="Times New Roman"/>
          <w:b w:val="false"/>
          <w:i w:val="false"/>
          <w:color w:val="000000"/>
          <w:sz w:val="28"/>
        </w:rPr>
        <w:t>
      Қызметші                                           Тікелей басшы</w:t>
      </w:r>
    </w:p>
    <w:bookmarkEnd w:id="121"/>
    <w:bookmarkStart w:name="z129" w:id="122"/>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_______________________</w:t>
      </w:r>
    </w:p>
    <w:bookmarkEnd w:id="122"/>
    <w:bookmarkStart w:name="z130" w:id="123"/>
    <w:p>
      <w:pPr>
        <w:spacing w:after="0"/>
        <w:ind w:left="0"/>
        <w:jc w:val="both"/>
      </w:pPr>
      <w:r>
        <w:rPr>
          <w:rFonts w:ascii="Times New Roman"/>
          <w:b w:val="false"/>
          <w:i w:val="false"/>
          <w:color w:val="000000"/>
          <w:sz w:val="28"/>
        </w:rPr>
        <w:t>
       (тегі, аты-жөні)                                      (тегі, аты-жөні)</w:t>
      </w:r>
    </w:p>
    <w:bookmarkEnd w:id="123"/>
    <w:bookmarkStart w:name="z131" w:id="124"/>
    <w:p>
      <w:pPr>
        <w:spacing w:after="0"/>
        <w:ind w:left="0"/>
        <w:jc w:val="both"/>
      </w:pPr>
      <w:r>
        <w:rPr>
          <w:rFonts w:ascii="Times New Roman"/>
          <w:b w:val="false"/>
          <w:i w:val="false"/>
          <w:color w:val="000000"/>
          <w:sz w:val="28"/>
        </w:rPr>
        <w:t>
      күні____________________                        күні____________________ қолы____________________                        қолы____________________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2 - қосымша</w:t>
            </w:r>
          </w:p>
        </w:tc>
      </w:tr>
    </w:tbl>
    <w:bookmarkStart w:name="z133" w:id="125"/>
    <w:p>
      <w:pPr>
        <w:spacing w:after="0"/>
        <w:ind w:left="0"/>
        <w:jc w:val="both"/>
      </w:pPr>
      <w:r>
        <w:rPr>
          <w:rFonts w:ascii="Times New Roman"/>
          <w:b w:val="false"/>
          <w:i w:val="false"/>
          <w:color w:val="000000"/>
          <w:sz w:val="28"/>
        </w:rPr>
        <w:t xml:space="preserve">
      Нысан </w:t>
      </w:r>
    </w:p>
    <w:bookmarkEnd w:id="125"/>
    <w:bookmarkStart w:name="z134" w:id="126"/>
    <w:p>
      <w:pPr>
        <w:spacing w:after="0"/>
        <w:ind w:left="0"/>
        <w:jc w:val="left"/>
      </w:pPr>
      <w:r>
        <w:rPr>
          <w:rFonts w:ascii="Times New Roman"/>
          <w:b/>
          <w:i w:val="false"/>
          <w:color w:val="000000"/>
        </w:rPr>
        <w:t xml:space="preserve"> Бағалау парағы</w:t>
      </w:r>
    </w:p>
    <w:bookmarkEnd w:id="126"/>
    <w:bookmarkStart w:name="z135" w:id="127"/>
    <w:p>
      <w:pPr>
        <w:spacing w:after="0"/>
        <w:ind w:left="0"/>
        <w:jc w:val="both"/>
      </w:pPr>
      <w:r>
        <w:rPr>
          <w:rFonts w:ascii="Times New Roman"/>
          <w:b w:val="false"/>
          <w:i w:val="false"/>
          <w:color w:val="000000"/>
          <w:sz w:val="28"/>
        </w:rPr>
        <w:t>
      ____________________ тоқсан _______ жыл</w:t>
      </w:r>
    </w:p>
    <w:bookmarkEnd w:id="127"/>
    <w:bookmarkStart w:name="z136" w:id="128"/>
    <w:p>
      <w:pPr>
        <w:spacing w:after="0"/>
        <w:ind w:left="0"/>
        <w:jc w:val="both"/>
      </w:pPr>
      <w:r>
        <w:rPr>
          <w:rFonts w:ascii="Times New Roman"/>
          <w:b w:val="false"/>
          <w:i w:val="false"/>
          <w:color w:val="000000"/>
          <w:sz w:val="28"/>
        </w:rPr>
        <w:t>
      (бағаланатын кезең)</w:t>
      </w:r>
    </w:p>
    <w:bookmarkEnd w:id="128"/>
    <w:bookmarkStart w:name="z137" w:id="129"/>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29"/>
    <w:bookmarkStart w:name="z138" w:id="130"/>
    <w:p>
      <w:pPr>
        <w:spacing w:after="0"/>
        <w:ind w:left="0"/>
        <w:jc w:val="both"/>
      </w:pPr>
      <w:r>
        <w:rPr>
          <w:rFonts w:ascii="Times New Roman"/>
          <w:b w:val="false"/>
          <w:i w:val="false"/>
          <w:color w:val="000000"/>
          <w:sz w:val="28"/>
        </w:rPr>
        <w:t>
      Қызметшінің лауазымы: ______________________________________________</w:t>
      </w:r>
    </w:p>
    <w:bookmarkEnd w:id="130"/>
    <w:bookmarkStart w:name="z139" w:id="131"/>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365"/>
        <w:gridCol w:w="1379"/>
        <w:gridCol w:w="1626"/>
        <w:gridCol w:w="2366"/>
        <w:gridCol w:w="1627"/>
        <w:gridCol w:w="1627"/>
        <w:gridCol w:w="394"/>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 р/с</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көрсеткіш тер мен қызмет түрлері туралы мәліметтер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көрсеткіш тер мен қызмет түрлері туралы мәліметтер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1</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3</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Қызметші                                     Тікелей басшы</w:t>
      </w:r>
    </w:p>
    <w:bookmarkEnd w:id="138"/>
    <w:bookmarkStart w:name="z149" w:id="139"/>
    <w:p>
      <w:pPr>
        <w:spacing w:after="0"/>
        <w:ind w:left="0"/>
        <w:jc w:val="both"/>
      </w:pPr>
      <w:r>
        <w:rPr>
          <w:rFonts w:ascii="Times New Roman"/>
          <w:b w:val="false"/>
          <w:i w:val="false"/>
          <w:color w:val="000000"/>
          <w:sz w:val="28"/>
        </w:rPr>
        <w:t>
      ________________________                  _______________________</w:t>
      </w:r>
    </w:p>
    <w:bookmarkEnd w:id="139"/>
    <w:bookmarkStart w:name="z150" w:id="140"/>
    <w:p>
      <w:pPr>
        <w:spacing w:after="0"/>
        <w:ind w:left="0"/>
        <w:jc w:val="both"/>
      </w:pPr>
      <w:r>
        <w:rPr>
          <w:rFonts w:ascii="Times New Roman"/>
          <w:b w:val="false"/>
          <w:i w:val="false"/>
          <w:color w:val="000000"/>
          <w:sz w:val="28"/>
        </w:rPr>
        <w:t>
       (тегі, аты-жөні)                                (тегі, аты-жөні)</w:t>
      </w:r>
    </w:p>
    <w:bookmarkEnd w:id="140"/>
    <w:bookmarkStart w:name="z151" w:id="141"/>
    <w:p>
      <w:pPr>
        <w:spacing w:after="0"/>
        <w:ind w:left="0"/>
        <w:jc w:val="both"/>
      </w:pPr>
      <w:r>
        <w:rPr>
          <w:rFonts w:ascii="Times New Roman"/>
          <w:b w:val="false"/>
          <w:i w:val="false"/>
          <w:color w:val="000000"/>
          <w:sz w:val="28"/>
        </w:rPr>
        <w:t>
      күні____________________                  күні____________________</w:t>
      </w:r>
    </w:p>
    <w:bookmarkEnd w:id="141"/>
    <w:bookmarkStart w:name="z152" w:id="142"/>
    <w:p>
      <w:pPr>
        <w:spacing w:after="0"/>
        <w:ind w:left="0"/>
        <w:jc w:val="both"/>
      </w:pPr>
      <w:r>
        <w:rPr>
          <w:rFonts w:ascii="Times New Roman"/>
          <w:b w:val="false"/>
          <w:i w:val="false"/>
          <w:color w:val="000000"/>
          <w:sz w:val="28"/>
        </w:rPr>
        <w:t>
       қолы____________________                  қолы____________________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 мемлекеттік мекемсінің</w:t>
            </w:r>
            <w:r>
              <w:br/>
            </w:r>
            <w:r>
              <w:rPr>
                <w:rFonts w:ascii="Times New Roman"/>
                <w:b w:val="false"/>
                <w:i w:val="false"/>
                <w:color w:val="000000"/>
                <w:sz w:val="20"/>
              </w:rPr>
              <w:t xml:space="preserve"> "Б" 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3 - 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left"/>
      </w:pPr>
      <w:r>
        <w:rPr>
          <w:rFonts w:ascii="Times New Roman"/>
          <w:b/>
          <w:i w:val="false"/>
          <w:color w:val="000000"/>
        </w:rPr>
        <w:t xml:space="preserve"> Бағалау парағы</w:t>
      </w:r>
    </w:p>
    <w:bookmarkEnd w:id="144"/>
    <w:bookmarkStart w:name="z156" w:id="145"/>
    <w:p>
      <w:pPr>
        <w:spacing w:after="0"/>
        <w:ind w:left="0"/>
        <w:jc w:val="both"/>
      </w:pPr>
      <w:r>
        <w:rPr>
          <w:rFonts w:ascii="Times New Roman"/>
          <w:b w:val="false"/>
          <w:i w:val="false"/>
          <w:color w:val="000000"/>
          <w:sz w:val="28"/>
        </w:rPr>
        <w:t>
      ______________________________________ жыл</w:t>
      </w:r>
    </w:p>
    <w:bookmarkEnd w:id="145"/>
    <w:bookmarkStart w:name="z157" w:id="146"/>
    <w:p>
      <w:pPr>
        <w:spacing w:after="0"/>
        <w:ind w:left="0"/>
        <w:jc w:val="both"/>
      </w:pPr>
      <w:r>
        <w:rPr>
          <w:rFonts w:ascii="Times New Roman"/>
          <w:b w:val="false"/>
          <w:i w:val="false"/>
          <w:color w:val="000000"/>
          <w:sz w:val="28"/>
        </w:rPr>
        <w:t>
      (бағаланатын жыл)</w:t>
      </w:r>
    </w:p>
    <w:bookmarkEnd w:id="146"/>
    <w:bookmarkStart w:name="z158" w:id="147"/>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47"/>
    <w:bookmarkStart w:name="z159" w:id="148"/>
    <w:p>
      <w:pPr>
        <w:spacing w:after="0"/>
        <w:ind w:left="0"/>
        <w:jc w:val="both"/>
      </w:pPr>
      <w:r>
        <w:rPr>
          <w:rFonts w:ascii="Times New Roman"/>
          <w:b w:val="false"/>
          <w:i w:val="false"/>
          <w:color w:val="000000"/>
          <w:sz w:val="28"/>
        </w:rPr>
        <w:t>
      Қызметшінің лауазымы: ______________________________________________</w:t>
      </w:r>
    </w:p>
    <w:bookmarkEnd w:id="148"/>
    <w:bookmarkStart w:name="z160" w:id="149"/>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9"/>
    <w:bookmarkStart w:name="z161" w:id="150"/>
    <w:p>
      <w:pPr>
        <w:spacing w:after="0"/>
        <w:ind w:left="0"/>
        <w:jc w:val="both"/>
      </w:pPr>
      <w:r>
        <w:rPr>
          <w:rFonts w:ascii="Times New Roman"/>
          <w:b w:val="false"/>
          <w:i w:val="false"/>
          <w:color w:val="000000"/>
          <w:sz w:val="28"/>
        </w:rPr>
        <w:t>
      ___________________________________________________________________</w:t>
      </w:r>
    </w:p>
    <w:bookmarkEnd w:id="150"/>
    <w:bookmarkStart w:name="z162" w:id="151"/>
    <w:p>
      <w:pPr>
        <w:spacing w:after="0"/>
        <w:ind w:left="0"/>
        <w:jc w:val="both"/>
      </w:pPr>
      <w:r>
        <w:rPr>
          <w:rFonts w:ascii="Times New Roman"/>
          <w:b w:val="false"/>
          <w:i w:val="false"/>
          <w:color w:val="000000"/>
          <w:sz w:val="28"/>
        </w:rPr>
        <w:t>
      Жеке жоспарды орындау бағасы: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2153"/>
        <w:gridCol w:w="4652"/>
        <w:gridCol w:w="2587"/>
        <w:gridCol w:w="1174"/>
        <w:gridCol w:w="522"/>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 р/с</w:t>
            </w:r>
          </w:p>
          <w:bookmarkEnd w:id="152"/>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 - өзі бағалау нәтижелері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1</w:t>
            </w:r>
          </w:p>
          <w:bookmarkEnd w:id="153"/>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5 - ке дейін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2</w:t>
            </w:r>
          </w:p>
          <w:bookmarkEnd w:id="154"/>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5 - ке дейін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3</w:t>
            </w:r>
          </w:p>
          <w:bookmarkEnd w:id="155"/>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5 - ке дейін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4</w:t>
            </w:r>
          </w:p>
          <w:bookmarkEnd w:id="156"/>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8" w:id="157"/>
    <w:p>
      <w:pPr>
        <w:spacing w:after="0"/>
        <w:ind w:left="0"/>
        <w:jc w:val="both"/>
      </w:pPr>
      <w:r>
        <w:rPr>
          <w:rFonts w:ascii="Times New Roman"/>
          <w:b w:val="false"/>
          <w:i w:val="false"/>
          <w:color w:val="000000"/>
          <w:sz w:val="28"/>
        </w:rPr>
        <w:t>
      Қызметші                                           Тікелей басшы</w:t>
      </w:r>
    </w:p>
    <w:bookmarkEnd w:id="157"/>
    <w:bookmarkStart w:name="z169" w:id="158"/>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_______________________</w:t>
      </w:r>
    </w:p>
    <w:bookmarkEnd w:id="158"/>
    <w:bookmarkStart w:name="z170" w:id="159"/>
    <w:p>
      <w:pPr>
        <w:spacing w:after="0"/>
        <w:ind w:left="0"/>
        <w:jc w:val="both"/>
      </w:pPr>
      <w:r>
        <w:rPr>
          <w:rFonts w:ascii="Times New Roman"/>
          <w:b w:val="false"/>
          <w:i w:val="false"/>
          <w:color w:val="000000"/>
          <w:sz w:val="28"/>
        </w:rPr>
        <w:t>
       (тегі, аты-жөні)                                      (тегі, аты-жөні)</w:t>
      </w:r>
    </w:p>
    <w:bookmarkEnd w:id="159"/>
    <w:bookmarkStart w:name="z171" w:id="160"/>
    <w:p>
      <w:pPr>
        <w:spacing w:after="0"/>
        <w:ind w:left="0"/>
        <w:jc w:val="both"/>
      </w:pPr>
      <w:r>
        <w:rPr>
          <w:rFonts w:ascii="Times New Roman"/>
          <w:b w:val="false"/>
          <w:i w:val="false"/>
          <w:color w:val="000000"/>
          <w:sz w:val="28"/>
        </w:rPr>
        <w:t>
      күні____________________                        күні____________________ қолы____________________                        қолы____________________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 xml:space="preserve">аппараты" мемлкеттік мекемсінің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4 - қосымша</w:t>
            </w:r>
          </w:p>
        </w:tc>
      </w:tr>
    </w:tbl>
    <w:bookmarkStart w:name="z173" w:id="161"/>
    <w:p>
      <w:pPr>
        <w:spacing w:after="0"/>
        <w:ind w:left="0"/>
        <w:jc w:val="both"/>
      </w:pPr>
      <w:r>
        <w:rPr>
          <w:rFonts w:ascii="Times New Roman"/>
          <w:b w:val="false"/>
          <w:i w:val="false"/>
          <w:color w:val="000000"/>
          <w:sz w:val="28"/>
        </w:rPr>
        <w:t>
      Нысан</w:t>
      </w:r>
    </w:p>
    <w:bookmarkEnd w:id="161"/>
    <w:bookmarkStart w:name="z174" w:id="162"/>
    <w:p>
      <w:pPr>
        <w:spacing w:after="0"/>
        <w:ind w:left="0"/>
        <w:jc w:val="left"/>
      </w:pPr>
      <w:r>
        <w:rPr>
          <w:rFonts w:ascii="Times New Roman"/>
          <w:b/>
          <w:i w:val="false"/>
          <w:color w:val="000000"/>
        </w:rPr>
        <w:t xml:space="preserve"> Бағалау жөніндегі комиссия отырысының хаттамасы</w:t>
      </w:r>
    </w:p>
    <w:bookmarkEnd w:id="162"/>
    <w:bookmarkStart w:name="z175" w:id="163"/>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63"/>
    <w:bookmarkStart w:name="z176"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77" w:id="165"/>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bookmarkEnd w:id="165"/>
    <w:bookmarkStart w:name="z178" w:id="166"/>
    <w:p>
      <w:pPr>
        <w:spacing w:after="0"/>
        <w:ind w:left="0"/>
        <w:jc w:val="left"/>
      </w:pPr>
      <w:r>
        <w:rPr>
          <w:rFonts w:ascii="Times New Roman"/>
          <w:b/>
          <w:i w:val="false"/>
          <w:color w:val="000000"/>
        </w:rPr>
        <w:t xml:space="preserve"> Бағалау нәтижелері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7"/>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bookmarkEnd w:id="168"/>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1.</w:t>
            </w:r>
          </w:p>
          <w:bookmarkEnd w:id="16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2.</w:t>
            </w:r>
          </w:p>
          <w:bookmarkEnd w:id="17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4" w:id="172"/>
    <w:p>
      <w:pPr>
        <w:spacing w:after="0"/>
        <w:ind w:left="0"/>
        <w:jc w:val="both"/>
      </w:pPr>
      <w:r>
        <w:rPr>
          <w:rFonts w:ascii="Times New Roman"/>
          <w:b w:val="false"/>
          <w:i w:val="false"/>
          <w:color w:val="000000"/>
          <w:sz w:val="28"/>
        </w:rPr>
        <w:t>
      Комиссия қорытындысы:</w:t>
      </w:r>
    </w:p>
    <w:bookmarkEnd w:id="172"/>
    <w:bookmarkStart w:name="z185" w:id="17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w:t>
      </w:r>
    </w:p>
    <w:bookmarkEnd w:id="173"/>
    <w:bookmarkStart w:name="z186" w:id="174"/>
    <w:p>
      <w:pPr>
        <w:spacing w:after="0"/>
        <w:ind w:left="0"/>
        <w:jc w:val="both"/>
      </w:pPr>
      <w:r>
        <w:rPr>
          <w:rFonts w:ascii="Times New Roman"/>
          <w:b w:val="false"/>
          <w:i w:val="false"/>
          <w:color w:val="000000"/>
          <w:sz w:val="28"/>
        </w:rPr>
        <w:t>
      Тексерген:</w:t>
      </w:r>
    </w:p>
    <w:bookmarkEnd w:id="174"/>
    <w:bookmarkStart w:name="z187" w:id="175"/>
    <w:p>
      <w:pPr>
        <w:spacing w:after="0"/>
        <w:ind w:left="0"/>
        <w:jc w:val="both"/>
      </w:pPr>
      <w:r>
        <w:rPr>
          <w:rFonts w:ascii="Times New Roman"/>
          <w:b w:val="false"/>
          <w:i w:val="false"/>
          <w:color w:val="000000"/>
          <w:sz w:val="28"/>
        </w:rPr>
        <w:t>
      Комиссия хатшысы:______________________            Күні:________________</w:t>
      </w:r>
    </w:p>
    <w:bookmarkEnd w:id="175"/>
    <w:bookmarkStart w:name="z188" w:id="176"/>
    <w:p>
      <w:pPr>
        <w:spacing w:after="0"/>
        <w:ind w:left="0"/>
        <w:jc w:val="both"/>
      </w:pPr>
      <w:r>
        <w:rPr>
          <w:rFonts w:ascii="Times New Roman"/>
          <w:b w:val="false"/>
          <w:i w:val="false"/>
          <w:color w:val="000000"/>
          <w:sz w:val="28"/>
        </w:rPr>
        <w:t>
       (тегі, аты, әкесінің аты (болған жағдайда), қолы)</w:t>
      </w:r>
    </w:p>
    <w:bookmarkEnd w:id="176"/>
    <w:bookmarkStart w:name="z189" w:id="177"/>
    <w:p>
      <w:pPr>
        <w:spacing w:after="0"/>
        <w:ind w:left="0"/>
        <w:jc w:val="both"/>
      </w:pPr>
      <w:r>
        <w:rPr>
          <w:rFonts w:ascii="Times New Roman"/>
          <w:b w:val="false"/>
          <w:i w:val="false"/>
          <w:color w:val="000000"/>
          <w:sz w:val="28"/>
        </w:rPr>
        <w:t>
      Комиссия төрағасы:_____________________            Күні:_________________</w:t>
      </w:r>
    </w:p>
    <w:bookmarkEnd w:id="177"/>
    <w:bookmarkStart w:name="z190" w:id="178"/>
    <w:p>
      <w:pPr>
        <w:spacing w:after="0"/>
        <w:ind w:left="0"/>
        <w:jc w:val="both"/>
      </w:pPr>
      <w:r>
        <w:rPr>
          <w:rFonts w:ascii="Times New Roman"/>
          <w:b w:val="false"/>
          <w:i w:val="false"/>
          <w:color w:val="000000"/>
          <w:sz w:val="28"/>
        </w:rPr>
        <w:t>
       (тегі, аты, әкесінің аты (болған жағдайда), қолы)</w:t>
      </w:r>
    </w:p>
    <w:bookmarkEnd w:id="178"/>
    <w:bookmarkStart w:name="z191" w:id="179"/>
    <w:p>
      <w:pPr>
        <w:spacing w:after="0"/>
        <w:ind w:left="0"/>
        <w:jc w:val="both"/>
      </w:pPr>
      <w:r>
        <w:rPr>
          <w:rFonts w:ascii="Times New Roman"/>
          <w:b w:val="false"/>
          <w:i w:val="false"/>
          <w:color w:val="000000"/>
          <w:sz w:val="28"/>
        </w:rPr>
        <w:t>
      Комиссия мүшесі: ______________________            Күні:_________________</w:t>
      </w:r>
    </w:p>
    <w:bookmarkEnd w:id="179"/>
    <w:bookmarkStart w:name="z192" w:id="180"/>
    <w:p>
      <w:pPr>
        <w:spacing w:after="0"/>
        <w:ind w:left="0"/>
        <w:jc w:val="both"/>
      </w:pPr>
      <w:r>
        <w:rPr>
          <w:rFonts w:ascii="Times New Roman"/>
          <w:b w:val="false"/>
          <w:i w:val="false"/>
          <w:color w:val="000000"/>
          <w:sz w:val="28"/>
        </w:rPr>
        <w:t>
       (тегі, аты, әкесінің аты (болған жағдайда),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