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e584" w14:textId="d5fe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2017 жылғы 7 ақпандағы № 06/30 қаулысы. Қарағанды облысының Әділет департаментінде 2017 жылғы 5 наурызда № 4165 болып тіркелді. Күші жойылды - Қарағанды облысы Сәтбаев қаласының әкімдігінің 2019 жылғы 29 мамырдағы № 32/02 қаулысымен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қаласының әкімдігінің 29.05.2019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06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орындарды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халықты жұмыспен қамтуды қамтамасыз ету мақсатында қала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Сәтбаев қаласының ұйымдарында ұйымдық-құқықтық нысанына және меншік нысанына қарамастан, ұйымның жұмыскерлерінің тізімдік санының екі пайыз мөлшерінде пробация қызметінің есебінде тұрған адамдарды жұмысқа орналастыру үшін жұмыс орындарына квота 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белгіленсін. </w:t>
      </w:r>
    </w:p>
    <w:bookmarkEnd w:id="1"/>
    <w:bookmarkStart w:name="z5" w:id="2"/>
    <w:p>
      <w:pPr>
        <w:spacing w:after="0"/>
        <w:ind w:left="0"/>
        <w:jc w:val="both"/>
      </w:pPr>
      <w:r>
        <w:rPr>
          <w:rFonts w:ascii="Times New Roman"/>
          <w:b w:val="false"/>
          <w:i w:val="false"/>
          <w:color w:val="000000"/>
          <w:sz w:val="28"/>
        </w:rPr>
        <w:t>
      2. Ұйымдар тізбесіне енгізілген Сәтбаев қаласының жұмыс берушілері белгіленген квотаға сәйкес квота енгізілген күннен бастап күнтізбелік 6 (алты) ай ішінде пробация қызметінің есебінде тұрған адамдарды Сәтбаев қаласының жұмыспен қамту орталығының жолдамасы бойынша жұмысқа орналастыру үшін жұмыс орындарын ұсынсын.</w:t>
      </w:r>
    </w:p>
    <w:bookmarkEnd w:id="2"/>
    <w:bookmarkStart w:name="z6" w:id="3"/>
    <w:p>
      <w:pPr>
        <w:spacing w:after="0"/>
        <w:ind w:left="0"/>
        <w:jc w:val="both"/>
      </w:pPr>
      <w:r>
        <w:rPr>
          <w:rFonts w:ascii="Times New Roman"/>
          <w:b w:val="false"/>
          <w:i w:val="false"/>
          <w:color w:val="000000"/>
          <w:sz w:val="28"/>
        </w:rPr>
        <w:t>
      3. Осы қаулының орындалуын бақылау қала әкімі орынбасарының міндетін атқарушы А.Қ. Төлендинаға жүктелсін.</w:t>
      </w:r>
    </w:p>
    <w:bookmarkEnd w:id="3"/>
    <w:bookmarkStart w:name="z7"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Сәтбаев қаласының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Ыдырысов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2017 жылғы 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06/30 қаулысының қосымшасы</w:t>
            </w:r>
          </w:p>
        </w:tc>
      </w:tr>
    </w:tbl>
    <w:bookmarkStart w:name="z11" w:id="5"/>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белгіленетін ұйымдардың тізімі</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облысы Сәтбаев қаласы әкімдігінің 29.03.2018 № 10/01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3107"/>
        <w:gridCol w:w="1833"/>
        <w:gridCol w:w="3043"/>
        <w:gridCol w:w="3448"/>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w:t>
            </w:r>
          </w:p>
          <w:bookmarkEnd w:id="6"/>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жұмысқа орналастыруға жұмыс орындарының саны (адам)</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w:t>
            </w:r>
          </w:p>
          <w:bookmarkEnd w:id="7"/>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Тазалық" жауапкершілігі шектеулі серіктестік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2</w:t>
            </w:r>
          </w:p>
          <w:bookmarkEnd w:id="8"/>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"Рудсервис К" жауапкершілігі шектеулі серіктестік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3</w:t>
            </w:r>
          </w:p>
          <w:bookmarkEnd w:id="9"/>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жылу, сумен жабдықтау кәсіпорыны" жауапкершілігі шектеулі серіктестік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