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78a8" w14:textId="2a47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2015 жылғы 15 қазандағы № 5 "Теміртау қаласында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2017 жылғы 2 ақпандағы № 1 шешімі. Қарағанды облысының Әділет департаментінде 2017 жылғы 15 ақпанда № 4149 болып тіркелді. Күші жойылды - Қарағанды облысы Теміртау қаласының әкімінің 2018 жылғы 29 қарашадағы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Қарағанды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Теміртау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қаласының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әкімінің</w:t>
      </w:r>
      <w:r>
        <w:rPr>
          <w:rFonts w:ascii="Times New Roman"/>
          <w:b w:val="false"/>
          <w:i/>
          <w:color w:val="000000"/>
          <w:sz w:val="28"/>
        </w:rPr>
        <w:t xml:space="preserve"> 29.11.2018 № 2 (ал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/>
          <w:color w:val="000000"/>
          <w:sz w:val="28"/>
        </w:rPr>
        <w:t xml:space="preserve"> к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ннен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әкімінің 2015 жылғы 15 қазандағы № 5 "Теміртау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(нормативтiк құқықтық актiлерді мемлекеттiк тіркеу Тiзiлiмiнде № 3490 болып тіркелген, 2015 жылдың 23 қарашасында "Әділет" ақпараттық-құқықтық жүйесінде, 2015 жылдың 2 желтоқсанында № 48 "Темиртауский рабочий" газетінде жарияланған) келесі өзгеріс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кіріспесі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мазмұндалсын: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Теміртау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кейiн күнтiзбелiк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