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b8c0d" w14:textId="59b8c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аумағында қаңғыбас иттер мен мысықтарды аулау және жою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облыстық мәслихатының 2017 жылғы 12 желтоқсандағы ХIII сессиясының № 264 шешімі. Қарағанды облысының Әділет департаментінде 2018 жылғы 3 қаңтарда № 4534 болып тіркелді. Күші жойылды - Қарағанды облыстық мәслихатының 2022 жылғы 8 желтоқсандағы № 277 шешімімен</w:t>
      </w:r>
    </w:p>
    <w:p>
      <w:pPr>
        <w:spacing w:after="0"/>
        <w:ind w:left="0"/>
        <w:jc w:val="both"/>
      </w:pPr>
      <w:r>
        <w:rPr>
          <w:rFonts w:ascii="Times New Roman"/>
          <w:b w:val="false"/>
          <w:i w:val="false"/>
          <w:color w:val="ff0000"/>
          <w:sz w:val="28"/>
        </w:rPr>
        <w:t xml:space="preserve">
      Ескерту. Күші жойылды - Қарағанды облыстық мәслихатының 08.12.2022 </w:t>
      </w:r>
      <w:r>
        <w:rPr>
          <w:rFonts w:ascii="Times New Roman"/>
          <w:b w:val="false"/>
          <w:i w:val="false"/>
          <w:color w:val="ff0000"/>
          <w:sz w:val="28"/>
        </w:rPr>
        <w:t>№ 277</w:t>
      </w:r>
      <w:r>
        <w:rPr>
          <w:rFonts w:ascii="Times New Roman"/>
          <w:b w:val="false"/>
          <w:i w:val="false"/>
          <w:color w:val="ff0000"/>
          <w:sz w:val="28"/>
        </w:rPr>
        <w:t xml:space="preserve"> шешімімен (оның алғашқы ресми жарияланғаннан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2014 жылғы 5 шілдедегі "Әкімшілік құқық бұзушылық туралы" Кодексінің </w:t>
      </w:r>
      <w:r>
        <w:rPr>
          <w:rFonts w:ascii="Times New Roman"/>
          <w:b w:val="false"/>
          <w:i w:val="false"/>
          <w:color w:val="000000"/>
          <w:sz w:val="28"/>
        </w:rPr>
        <w:t>408-бабына</w:t>
      </w:r>
      <w:r>
        <w:rPr>
          <w:rFonts w:ascii="Times New Roman"/>
          <w:b w:val="false"/>
          <w:i w:val="false"/>
          <w:color w:val="000000"/>
          <w:sz w:val="28"/>
        </w:rPr>
        <w:t xml:space="preserve">, Қазақстан Республикасының 2002 жылғы 10 шілдедегі "Ветеринария туралы" Заңының 10-бабы </w:t>
      </w:r>
      <w:r>
        <w:rPr>
          <w:rFonts w:ascii="Times New Roman"/>
          <w:b w:val="false"/>
          <w:i w:val="false"/>
          <w:color w:val="000000"/>
          <w:sz w:val="28"/>
        </w:rPr>
        <w:t>2 тармағының</w:t>
      </w:r>
      <w:r>
        <w:rPr>
          <w:rFonts w:ascii="Times New Roman"/>
          <w:b w:val="false"/>
          <w:i w:val="false"/>
          <w:color w:val="000000"/>
          <w:sz w:val="28"/>
        </w:rPr>
        <w:t xml:space="preserve"> 1)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2-2 тармағына</w:t>
      </w:r>
      <w:r>
        <w:rPr>
          <w:rFonts w:ascii="Times New Roman"/>
          <w:b w:val="false"/>
          <w:i w:val="false"/>
          <w:color w:val="000000"/>
          <w:sz w:val="28"/>
        </w:rPr>
        <w:t xml:space="preserve"> сәйкес, аудандар мен облыстық маңызы бар қалалардың жергілікті атқарушы органдарының ұсыныстары негізінде, Қарағанды облыстық мәслихаты ШЕШІМ ЕТТІ:</w:t>
      </w:r>
    </w:p>
    <w:bookmarkEnd w:id="0"/>
    <w:bookmarkStart w:name="z5" w:id="1"/>
    <w:p>
      <w:pPr>
        <w:spacing w:after="0"/>
        <w:ind w:left="0"/>
        <w:jc w:val="both"/>
      </w:pPr>
      <w:r>
        <w:rPr>
          <w:rFonts w:ascii="Times New Roman"/>
          <w:b w:val="false"/>
          <w:i w:val="false"/>
          <w:color w:val="000000"/>
          <w:sz w:val="28"/>
        </w:rPr>
        <w:t xml:space="preserve">
      1. Осы шешімге қоса беріліп отырған Қарағанды облысының аумағында қаңғыбас иттер мен мысықтарды аулау және жою </w:t>
      </w:r>
      <w:r>
        <w:rPr>
          <w:rFonts w:ascii="Times New Roman"/>
          <w:b w:val="false"/>
          <w:i w:val="false"/>
          <w:color w:val="000000"/>
          <w:sz w:val="28"/>
        </w:rPr>
        <w:t xml:space="preserve">Қағидалары </w:t>
      </w:r>
      <w:r>
        <w:rPr>
          <w:rFonts w:ascii="Times New Roman"/>
          <w:b w:val="false"/>
          <w:i w:val="false"/>
          <w:color w:val="000000"/>
          <w:sz w:val="28"/>
        </w:rPr>
        <w:t>бекітілсін.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облыстық мәслихаттың өнеркәсіп, шағын және орта бизнесті дамыту, аграрлық мәселелер және экология жөніндегі тұрақты комиссиясына (Ш.А. Осин) жүктелсін.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Облыстық мәслихаттың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Оспанова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Облыстық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Өтешов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2017 жылғы "12" желтоқсандағы</w:t>
            </w:r>
            <w:r>
              <w:br/>
            </w:r>
            <w:r>
              <w:rPr>
                <w:rFonts w:ascii="Times New Roman"/>
                <w:b w:val="false"/>
                <w:i w:val="false"/>
                <w:color w:val="000000"/>
                <w:sz w:val="20"/>
              </w:rPr>
              <w:t>XIII сессиясының</w:t>
            </w:r>
            <w:r>
              <w:br/>
            </w:r>
            <w:r>
              <w:rPr>
                <w:rFonts w:ascii="Times New Roman"/>
                <w:b w:val="false"/>
                <w:i w:val="false"/>
                <w:color w:val="000000"/>
                <w:sz w:val="20"/>
              </w:rPr>
              <w:t>№ 264 шешімімен</w:t>
            </w:r>
            <w:r>
              <w:br/>
            </w:r>
            <w:r>
              <w:rPr>
                <w:rFonts w:ascii="Times New Roman"/>
                <w:b w:val="false"/>
                <w:i w:val="false"/>
                <w:color w:val="000000"/>
                <w:sz w:val="20"/>
              </w:rPr>
              <w:t>бекітілген</w:t>
            </w:r>
            <w:r>
              <w:br/>
            </w:r>
          </w:p>
        </w:tc>
      </w:tr>
    </w:tbl>
    <w:bookmarkStart w:name="z11" w:id="4"/>
    <w:p>
      <w:pPr>
        <w:spacing w:after="0"/>
        <w:ind w:left="0"/>
        <w:jc w:val="left"/>
      </w:pPr>
      <w:r>
        <w:rPr>
          <w:rFonts w:ascii="Times New Roman"/>
          <w:b/>
          <w:i w:val="false"/>
          <w:color w:val="000000"/>
        </w:rPr>
        <w:t xml:space="preserve"> Қарағанды облысының аумағында қаңғыбас иттер мен мысықтарды аулау және жою Қағидалары</w:t>
      </w:r>
    </w:p>
    <w:bookmarkEnd w:id="4"/>
    <w:bookmarkStart w:name="z12" w:id="5"/>
    <w:p>
      <w:pPr>
        <w:spacing w:after="0"/>
        <w:ind w:left="0"/>
        <w:jc w:val="left"/>
      </w:pPr>
      <w:r>
        <w:rPr>
          <w:rFonts w:ascii="Times New Roman"/>
          <w:b/>
          <w:i w:val="false"/>
          <w:color w:val="000000"/>
        </w:rPr>
        <w:t xml:space="preserve"> 1 тарау. Жалпы ережелер</w:t>
      </w:r>
    </w:p>
    <w:bookmarkEnd w:id="5"/>
    <w:bookmarkStart w:name="z13" w:id="6"/>
    <w:p>
      <w:pPr>
        <w:spacing w:after="0"/>
        <w:ind w:left="0"/>
        <w:jc w:val="both"/>
      </w:pPr>
      <w:r>
        <w:rPr>
          <w:rFonts w:ascii="Times New Roman"/>
          <w:b w:val="false"/>
          <w:i w:val="false"/>
          <w:color w:val="000000"/>
          <w:sz w:val="28"/>
        </w:rPr>
        <w:t xml:space="preserve">
      1. Қарағанды облысының аумағында қаңғыбас иттер мен мысықтарды аулау және жою Қағидалары (бұдан әрі – Қағидалар) Қазақстан Республикасының 2014 жылғы 5 шілдедегі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2002 жылғы 10 шілдедегі "Ветеринария туралы" </w:t>
      </w:r>
      <w:r>
        <w:rPr>
          <w:rFonts w:ascii="Times New Roman"/>
          <w:b w:val="false"/>
          <w:i w:val="false"/>
          <w:color w:val="000000"/>
          <w:sz w:val="28"/>
        </w:rPr>
        <w:t xml:space="preserve">Заңына </w:t>
      </w:r>
      <w:r>
        <w:rPr>
          <w:rFonts w:ascii="Times New Roman"/>
          <w:b w:val="false"/>
          <w:i w:val="false"/>
          <w:color w:val="000000"/>
          <w:sz w:val="28"/>
        </w:rPr>
        <w:t>сәйкес әзірленді.</w:t>
      </w:r>
    </w:p>
    <w:bookmarkEnd w:id="6"/>
    <w:bookmarkStart w:name="z14" w:id="7"/>
    <w:p>
      <w:pPr>
        <w:spacing w:after="0"/>
        <w:ind w:left="0"/>
        <w:jc w:val="both"/>
      </w:pPr>
      <w:r>
        <w:rPr>
          <w:rFonts w:ascii="Times New Roman"/>
          <w:b w:val="false"/>
          <w:i w:val="false"/>
          <w:color w:val="000000"/>
          <w:sz w:val="28"/>
        </w:rPr>
        <w:t>
      2. Осы Қағидалар Қарағанды облысының аумағында қаңғыбас иттер мен мысықтарды аулаудың және жоюдың тәртібін анықтайды.</w:t>
      </w:r>
    </w:p>
    <w:bookmarkEnd w:id="7"/>
    <w:bookmarkStart w:name="z15" w:id="8"/>
    <w:p>
      <w:pPr>
        <w:spacing w:after="0"/>
        <w:ind w:left="0"/>
        <w:jc w:val="both"/>
      </w:pPr>
      <w:r>
        <w:rPr>
          <w:rFonts w:ascii="Times New Roman"/>
          <w:b w:val="false"/>
          <w:i w:val="false"/>
          <w:color w:val="000000"/>
          <w:sz w:val="28"/>
        </w:rPr>
        <w:t>
      3. Осы Қағидалар меншік нысандарына қарамастан барлық жеке және заңды тұлғаларға қолданылады.</w:t>
      </w:r>
    </w:p>
    <w:bookmarkEnd w:id="8"/>
    <w:bookmarkStart w:name="z16" w:id="9"/>
    <w:p>
      <w:pPr>
        <w:spacing w:after="0"/>
        <w:ind w:left="0"/>
        <w:jc w:val="both"/>
      </w:pPr>
      <w:r>
        <w:rPr>
          <w:rFonts w:ascii="Times New Roman"/>
          <w:b w:val="false"/>
          <w:i w:val="false"/>
          <w:color w:val="000000"/>
          <w:sz w:val="28"/>
        </w:rPr>
        <w:t>
      4. Осы Қағидаларда мынадай негізгі түсініктер пайдаланылады:</w:t>
      </w:r>
    </w:p>
    <w:bookmarkEnd w:id="9"/>
    <w:bookmarkStart w:name="z17" w:id="10"/>
    <w:p>
      <w:pPr>
        <w:spacing w:after="0"/>
        <w:ind w:left="0"/>
        <w:jc w:val="both"/>
      </w:pPr>
      <w:r>
        <w:rPr>
          <w:rFonts w:ascii="Times New Roman"/>
          <w:b w:val="false"/>
          <w:i w:val="false"/>
          <w:color w:val="000000"/>
          <w:sz w:val="28"/>
        </w:rPr>
        <w:t>
      1) арнайы қондырғы – орнату үшін кәдеге жарату (өртеу) биологиялық қалдықтарды (инсинератор, крематор, өлексе жағатын пеш және көзделген басқа да мақсаттар үшін қондырғылар);</w:t>
      </w:r>
    </w:p>
    <w:bookmarkEnd w:id="10"/>
    <w:bookmarkStart w:name="z18" w:id="11"/>
    <w:p>
      <w:pPr>
        <w:spacing w:after="0"/>
        <w:ind w:left="0"/>
        <w:jc w:val="both"/>
      </w:pPr>
      <w:r>
        <w:rPr>
          <w:rFonts w:ascii="Times New Roman"/>
          <w:b w:val="false"/>
          <w:i w:val="false"/>
          <w:color w:val="000000"/>
          <w:sz w:val="28"/>
        </w:rPr>
        <w:t>
      2) биостерилизациялау – жануарларды тұқымдану қабілетінен (репродуктивті қабілетінен) хирургиялық жолмен айыру;</w:t>
      </w:r>
    </w:p>
    <w:bookmarkEnd w:id="11"/>
    <w:bookmarkStart w:name="z19" w:id="12"/>
    <w:p>
      <w:pPr>
        <w:spacing w:after="0"/>
        <w:ind w:left="0"/>
        <w:jc w:val="both"/>
      </w:pPr>
      <w:r>
        <w:rPr>
          <w:rFonts w:ascii="Times New Roman"/>
          <w:b w:val="false"/>
          <w:i w:val="false"/>
          <w:color w:val="000000"/>
          <w:sz w:val="28"/>
        </w:rPr>
        <w:t>
      3) жануарларды эвтаназиялау – жануарларды өлер алдында қинамау үшін, оларды ізгілік әдістермен жансыздандыру;</w:t>
      </w:r>
    </w:p>
    <w:bookmarkEnd w:id="12"/>
    <w:bookmarkStart w:name="z20" w:id="13"/>
    <w:p>
      <w:pPr>
        <w:spacing w:after="0"/>
        <w:ind w:left="0"/>
        <w:jc w:val="both"/>
      </w:pPr>
      <w:r>
        <w:rPr>
          <w:rFonts w:ascii="Times New Roman"/>
          <w:b w:val="false"/>
          <w:i w:val="false"/>
          <w:color w:val="000000"/>
          <w:sz w:val="28"/>
        </w:rPr>
        <w:t>
      4) қоғамдық орын – халықтың пайдалануына, сондай-ақ жаппай іс-шаралар, азаматтарға қызмет көрсету және демалысын өткізуге арналған, қала мен елдімекендердің шегінде немесе олардан тыс арнайы жабдықталған жаппай тұтыну орындары.</w:t>
      </w:r>
    </w:p>
    <w:bookmarkEnd w:id="13"/>
    <w:bookmarkStart w:name="z21" w:id="14"/>
    <w:p>
      <w:pPr>
        <w:spacing w:after="0"/>
        <w:ind w:left="0"/>
        <w:jc w:val="both"/>
      </w:pPr>
      <w:r>
        <w:rPr>
          <w:rFonts w:ascii="Times New Roman"/>
          <w:b w:val="false"/>
          <w:i w:val="false"/>
          <w:color w:val="000000"/>
          <w:sz w:val="28"/>
        </w:rPr>
        <w:t>
      Қоғамдық орындарға:</w:t>
      </w:r>
    </w:p>
    <w:bookmarkEnd w:id="14"/>
    <w:bookmarkStart w:name="z22" w:id="15"/>
    <w:p>
      <w:pPr>
        <w:spacing w:after="0"/>
        <w:ind w:left="0"/>
        <w:jc w:val="both"/>
      </w:pPr>
      <w:r>
        <w:rPr>
          <w:rFonts w:ascii="Times New Roman"/>
          <w:b w:val="false"/>
          <w:i w:val="false"/>
          <w:color w:val="000000"/>
          <w:sz w:val="28"/>
        </w:rPr>
        <w:t>
      білім беру және демалу ұйымдары;</w:t>
      </w:r>
    </w:p>
    <w:bookmarkEnd w:id="15"/>
    <w:bookmarkStart w:name="z23" w:id="16"/>
    <w:p>
      <w:pPr>
        <w:spacing w:after="0"/>
        <w:ind w:left="0"/>
        <w:jc w:val="both"/>
      </w:pPr>
      <w:r>
        <w:rPr>
          <w:rFonts w:ascii="Times New Roman"/>
          <w:b w:val="false"/>
          <w:i w:val="false"/>
          <w:color w:val="000000"/>
          <w:sz w:val="28"/>
        </w:rPr>
        <w:t>
      денсаулық сақтау ұйымдары;</w:t>
      </w:r>
    </w:p>
    <w:bookmarkEnd w:id="16"/>
    <w:bookmarkStart w:name="z24" w:id="17"/>
    <w:p>
      <w:pPr>
        <w:spacing w:after="0"/>
        <w:ind w:left="0"/>
        <w:jc w:val="both"/>
      </w:pPr>
      <w:r>
        <w:rPr>
          <w:rFonts w:ascii="Times New Roman"/>
          <w:b w:val="false"/>
          <w:i w:val="false"/>
          <w:color w:val="000000"/>
          <w:sz w:val="28"/>
        </w:rPr>
        <w:t>
      қоғамдық тамақтану пунктері;</w:t>
      </w:r>
    </w:p>
    <w:bookmarkEnd w:id="17"/>
    <w:bookmarkStart w:name="z25" w:id="18"/>
    <w:p>
      <w:pPr>
        <w:spacing w:after="0"/>
        <w:ind w:left="0"/>
        <w:jc w:val="both"/>
      </w:pPr>
      <w:r>
        <w:rPr>
          <w:rFonts w:ascii="Times New Roman"/>
          <w:b w:val="false"/>
          <w:i w:val="false"/>
          <w:color w:val="000000"/>
          <w:sz w:val="28"/>
        </w:rPr>
        <w:t>
      кинотеатрлар, театрлар, цирктер, концерт, қарау және көрме залдары, спорт ареналары және жаппай демалысқа арналған басқа жабық құрылыстар, соның ішінде түнгі клубтар және дискотекалар;</w:t>
      </w:r>
    </w:p>
    <w:bookmarkEnd w:id="18"/>
    <w:bookmarkStart w:name="z26" w:id="19"/>
    <w:p>
      <w:pPr>
        <w:spacing w:after="0"/>
        <w:ind w:left="0"/>
        <w:jc w:val="both"/>
      </w:pPr>
      <w:r>
        <w:rPr>
          <w:rFonts w:ascii="Times New Roman"/>
          <w:b w:val="false"/>
          <w:i w:val="false"/>
          <w:color w:val="000000"/>
          <w:sz w:val="28"/>
        </w:rPr>
        <w:t>
      мұражайлар, кітапханалар және дәрісханалар;</w:t>
      </w:r>
    </w:p>
    <w:bookmarkEnd w:id="19"/>
    <w:bookmarkStart w:name="z27" w:id="20"/>
    <w:p>
      <w:pPr>
        <w:spacing w:after="0"/>
        <w:ind w:left="0"/>
        <w:jc w:val="both"/>
      </w:pPr>
      <w:r>
        <w:rPr>
          <w:rFonts w:ascii="Times New Roman"/>
          <w:b w:val="false"/>
          <w:i w:val="false"/>
          <w:color w:val="000000"/>
          <w:sz w:val="28"/>
        </w:rPr>
        <w:t>
      жергілікті және алыс қатынастағы пойыздар, әуе, теңіз және өзен көлігі кемелері, қалалық, қалааралық автобустардың, бағдарлы таксилердің және қалалық электр көлігінің салоны;</w:t>
      </w:r>
    </w:p>
    <w:bookmarkEnd w:id="20"/>
    <w:bookmarkStart w:name="z28" w:id="21"/>
    <w:p>
      <w:pPr>
        <w:spacing w:after="0"/>
        <w:ind w:left="0"/>
        <w:jc w:val="both"/>
      </w:pPr>
      <w:r>
        <w:rPr>
          <w:rFonts w:ascii="Times New Roman"/>
          <w:b w:val="false"/>
          <w:i w:val="false"/>
          <w:color w:val="000000"/>
          <w:sz w:val="28"/>
        </w:rPr>
        <w:t>
      әуежайлар, теміржол, автомобиль және су вокзалдарының ғимараттары, теміржол вокзалдарының перрондары және метрополитендер;</w:t>
      </w:r>
    </w:p>
    <w:bookmarkEnd w:id="21"/>
    <w:bookmarkStart w:name="z29" w:id="22"/>
    <w:p>
      <w:pPr>
        <w:spacing w:after="0"/>
        <w:ind w:left="0"/>
        <w:jc w:val="both"/>
      </w:pPr>
      <w:r>
        <w:rPr>
          <w:rFonts w:ascii="Times New Roman"/>
          <w:b w:val="false"/>
          <w:i w:val="false"/>
          <w:color w:val="000000"/>
          <w:sz w:val="28"/>
        </w:rPr>
        <w:t>
      рұқсатнама режимін пайдаланбайтын мемлекеттік органдар мен ұйымдардың орынжайлары;</w:t>
      </w:r>
    </w:p>
    <w:bookmarkEnd w:id="22"/>
    <w:bookmarkStart w:name="z30" w:id="23"/>
    <w:p>
      <w:pPr>
        <w:spacing w:after="0"/>
        <w:ind w:left="0"/>
        <w:jc w:val="both"/>
      </w:pPr>
      <w:r>
        <w:rPr>
          <w:rFonts w:ascii="Times New Roman"/>
          <w:b w:val="false"/>
          <w:i w:val="false"/>
          <w:color w:val="000000"/>
          <w:sz w:val="28"/>
        </w:rPr>
        <w:t>
      бұзақылық жасаған жағдайда еңбек етушілер ұжымы пайдаланатын, рұқсатнама режімі бар объектілердегі жұмыс орны болып табылатын орынжайлар;</w:t>
      </w:r>
    </w:p>
    <w:bookmarkEnd w:id="23"/>
    <w:bookmarkStart w:name="z31" w:id="24"/>
    <w:p>
      <w:pPr>
        <w:spacing w:after="0"/>
        <w:ind w:left="0"/>
        <w:jc w:val="both"/>
      </w:pPr>
      <w:r>
        <w:rPr>
          <w:rFonts w:ascii="Times New Roman"/>
          <w:b w:val="false"/>
          <w:i w:val="false"/>
          <w:color w:val="000000"/>
          <w:sz w:val="28"/>
        </w:rPr>
        <w:t>
      үйлердің кіреберістері жатады.</w:t>
      </w:r>
    </w:p>
    <w:bookmarkEnd w:id="24"/>
    <w:bookmarkStart w:name="z32" w:id="25"/>
    <w:p>
      <w:pPr>
        <w:spacing w:after="0"/>
        <w:ind w:left="0"/>
        <w:jc w:val="both"/>
      </w:pPr>
      <w:r>
        <w:rPr>
          <w:rFonts w:ascii="Times New Roman"/>
          <w:b w:val="false"/>
          <w:i w:val="false"/>
          <w:color w:val="000000"/>
          <w:sz w:val="28"/>
        </w:rPr>
        <w:t>
      Қоғамдық орындар мыналарға бөлінеді:</w:t>
      </w:r>
    </w:p>
    <w:bookmarkEnd w:id="25"/>
    <w:bookmarkStart w:name="z33" w:id="26"/>
    <w:p>
      <w:pPr>
        <w:spacing w:after="0"/>
        <w:ind w:left="0"/>
        <w:jc w:val="both"/>
      </w:pPr>
      <w:r>
        <w:rPr>
          <w:rFonts w:ascii="Times New Roman"/>
          <w:b w:val="false"/>
          <w:i w:val="false"/>
          <w:color w:val="000000"/>
          <w:sz w:val="28"/>
        </w:rPr>
        <w:t>
      тұрақты (кез келген уақытта қолжетімді орындар: көшелер, тұйық көшелер, гүлзарлар, жолжелектер, жағалаулар, алаңдар, вокзалдар, аулалар (жеке үйлердің аулаларынан басқа));</w:t>
      </w:r>
    </w:p>
    <w:bookmarkEnd w:id="26"/>
    <w:bookmarkStart w:name="z34" w:id="27"/>
    <w:p>
      <w:pPr>
        <w:spacing w:after="0"/>
        <w:ind w:left="0"/>
        <w:jc w:val="both"/>
      </w:pPr>
      <w:r>
        <w:rPr>
          <w:rFonts w:ascii="Times New Roman"/>
          <w:b w:val="false"/>
          <w:i w:val="false"/>
          <w:color w:val="000000"/>
          <w:sz w:val="28"/>
        </w:rPr>
        <w:t>
      мерзімді (халыққа белгілі бір уақытта қызмет көрсетуге және демалуына арналған орынжайлар: базарлар, білім беру және емдеу-сауықтыру мекемелері, демалыс аймақтары, мәдени, сауықтыру, спорт мекемелері, қоғамдық көлік, сауда кәсіпорындары, жолаушылар пойыздарының вагондары (тамбурлардан басқа), сондай-ақ вагон-мейрамхана, тәуліктің түнгі уақытындағы жолаушылар купесі және дәретхана);</w:t>
      </w:r>
    </w:p>
    <w:bookmarkEnd w:id="27"/>
    <w:bookmarkStart w:name="z35" w:id="28"/>
    <w:p>
      <w:pPr>
        <w:spacing w:after="0"/>
        <w:ind w:left="0"/>
        <w:jc w:val="both"/>
      </w:pPr>
      <w:r>
        <w:rPr>
          <w:rFonts w:ascii="Times New Roman"/>
          <w:b w:val="false"/>
          <w:i w:val="false"/>
          <w:color w:val="000000"/>
          <w:sz w:val="28"/>
        </w:rPr>
        <w:t>
      5) пневматикалық қару – нысананы зақымдайтын құралы сығылған, сұйытылған немесе қатайтылған газдың қуаты есебiнен бағытты қозғалыс алатын қару;</w:t>
      </w:r>
    </w:p>
    <w:bookmarkEnd w:id="28"/>
    <w:bookmarkStart w:name="z36" w:id="29"/>
    <w:p>
      <w:pPr>
        <w:spacing w:after="0"/>
        <w:ind w:left="0"/>
        <w:jc w:val="both"/>
      </w:pPr>
      <w:r>
        <w:rPr>
          <w:rFonts w:ascii="Times New Roman"/>
          <w:b w:val="false"/>
          <w:i w:val="false"/>
          <w:color w:val="000000"/>
          <w:sz w:val="28"/>
        </w:rPr>
        <w:t>
      6) үй жануарлары – иттер, мысықтар және ұзақ тарихи кезең бойы дәстүрлі түрде адам көмегімен өсірілетін және бағылатын басқа да жануарлар, сонымен қатар адамның эстетикалық мұқтажын қанағаттандыру үшін жасанды жолмен өсіріп шығарған және жабайы популяциясы жоқ өмірге қабілетті, жеке морфологиялық белгілері ұқсас өзгешеліктері бар және ұзақ уақыт бойы табиғи ареалда өмір сүретін жануарлардың түрлері мен тұқымдары.</w:t>
      </w:r>
    </w:p>
    <w:bookmarkEnd w:id="29"/>
    <w:bookmarkStart w:name="z37" w:id="30"/>
    <w:p>
      <w:pPr>
        <w:spacing w:after="0"/>
        <w:ind w:left="0"/>
        <w:jc w:val="left"/>
      </w:pPr>
      <w:r>
        <w:rPr>
          <w:rFonts w:ascii="Times New Roman"/>
          <w:b/>
          <w:i w:val="false"/>
          <w:color w:val="000000"/>
        </w:rPr>
        <w:t xml:space="preserve"> 2 тарау. Қанғыбас иттер мен мысықтарды аулау және жою</w:t>
      </w:r>
    </w:p>
    <w:bookmarkEnd w:id="30"/>
    <w:bookmarkStart w:name="z38" w:id="31"/>
    <w:p>
      <w:pPr>
        <w:spacing w:after="0"/>
        <w:ind w:left="0"/>
        <w:jc w:val="both"/>
      </w:pPr>
      <w:r>
        <w:rPr>
          <w:rFonts w:ascii="Times New Roman"/>
          <w:b w:val="false"/>
          <w:i w:val="false"/>
          <w:color w:val="000000"/>
          <w:sz w:val="28"/>
        </w:rPr>
        <w:t xml:space="preserve">
      5. Қазақстан Республикасының 2002 жылғы 10 шілдедегі "Ветеринария туралы" Заңның </w:t>
      </w:r>
      <w:r>
        <w:rPr>
          <w:rFonts w:ascii="Times New Roman"/>
          <w:b w:val="false"/>
          <w:i w:val="false"/>
          <w:color w:val="000000"/>
          <w:sz w:val="28"/>
        </w:rPr>
        <w:t>11-бабының</w:t>
      </w:r>
      <w:r>
        <w:rPr>
          <w:rFonts w:ascii="Times New Roman"/>
          <w:b w:val="false"/>
          <w:i w:val="false"/>
          <w:color w:val="000000"/>
          <w:sz w:val="28"/>
        </w:rPr>
        <w:t xml:space="preserve"> 4 тармағына сәйкес жергілікті атқарушы органдар құрған мемлекеттік ветеринариялық ұйымдар (бұдан әрі – Ұйым) қаңғыбас иттер мен мысықтарды аулауды жүзеге асырады.</w:t>
      </w:r>
    </w:p>
    <w:bookmarkEnd w:id="31"/>
    <w:bookmarkStart w:name="z39" w:id="32"/>
    <w:p>
      <w:pPr>
        <w:spacing w:after="0"/>
        <w:ind w:left="0"/>
        <w:jc w:val="both"/>
      </w:pPr>
      <w:r>
        <w:rPr>
          <w:rFonts w:ascii="Times New Roman"/>
          <w:b w:val="false"/>
          <w:i w:val="false"/>
          <w:color w:val="000000"/>
          <w:sz w:val="28"/>
        </w:rPr>
        <w:t>
      6. Қаңғыбас иттер мен мысықтардың санын реттеу Ұйымның арнайы бригадасымен аулау арқылы жүргізіледі.</w:t>
      </w:r>
    </w:p>
    <w:bookmarkEnd w:id="32"/>
    <w:bookmarkStart w:name="z40" w:id="33"/>
    <w:p>
      <w:pPr>
        <w:spacing w:after="0"/>
        <w:ind w:left="0"/>
        <w:jc w:val="both"/>
      </w:pPr>
      <w:r>
        <w:rPr>
          <w:rFonts w:ascii="Times New Roman"/>
          <w:b w:val="false"/>
          <w:i w:val="false"/>
          <w:color w:val="000000"/>
          <w:sz w:val="28"/>
        </w:rPr>
        <w:t>
      7. Қаңғыбас иттер мен мысықтарды аулау жұмысына медициналық тексеруден өткен, құтыруға қарсы егу жасалған, жүйке аурулары және наркологиялық диспансерлерде тіркелмеген тұлғалар жіберіледі. Аулау бригадасы Ұйымның эмблемасы бар жеке қорғану құралдарымен және арнайы киіммен жабдықталады.</w:t>
      </w:r>
    </w:p>
    <w:bookmarkEnd w:id="33"/>
    <w:bookmarkStart w:name="z41" w:id="34"/>
    <w:p>
      <w:pPr>
        <w:spacing w:after="0"/>
        <w:ind w:left="0"/>
        <w:jc w:val="both"/>
      </w:pPr>
      <w:r>
        <w:rPr>
          <w:rFonts w:ascii="Times New Roman"/>
          <w:b w:val="false"/>
          <w:i w:val="false"/>
          <w:color w:val="000000"/>
          <w:sz w:val="28"/>
        </w:rPr>
        <w:t xml:space="preserve">
      8. Қанғыбас иттер мен мысықтарды аулау, облыстың жергілікті атқарушы органымен келісіліп Ұйым басшысымен бекітілген кестесі бойынша, сондай-ақ жеке және заңды тұлғалардың өтініштері арқылы жүзеге асырылады. Өтініштер журналда міндетті түрде тіркеліп, мыналар көрсетіледі: </w:t>
      </w:r>
    </w:p>
    <w:bookmarkEnd w:id="34"/>
    <w:bookmarkStart w:name="z42" w:id="35"/>
    <w:p>
      <w:pPr>
        <w:spacing w:after="0"/>
        <w:ind w:left="0"/>
        <w:jc w:val="both"/>
      </w:pPr>
      <w:r>
        <w:rPr>
          <w:rFonts w:ascii="Times New Roman"/>
          <w:b w:val="false"/>
          <w:i w:val="false"/>
          <w:color w:val="000000"/>
          <w:sz w:val="28"/>
        </w:rPr>
        <w:t>
      1) аулау себебі;</w:t>
      </w:r>
    </w:p>
    <w:bookmarkEnd w:id="35"/>
    <w:bookmarkStart w:name="z43" w:id="36"/>
    <w:p>
      <w:pPr>
        <w:spacing w:after="0"/>
        <w:ind w:left="0"/>
        <w:jc w:val="both"/>
      </w:pPr>
      <w:r>
        <w:rPr>
          <w:rFonts w:ascii="Times New Roman"/>
          <w:b w:val="false"/>
          <w:i w:val="false"/>
          <w:color w:val="000000"/>
          <w:sz w:val="28"/>
        </w:rPr>
        <w:t>
      2) өтініш беруші туралы мәліметтер (азаматтың тегі, аты, әкесінің аты (ол болған жағдайда), заңды тұлғаның атауы, өкілдің толық атауы, мекен-жайы, байланыс телефоны);</w:t>
      </w:r>
    </w:p>
    <w:bookmarkEnd w:id="36"/>
    <w:bookmarkStart w:name="z44" w:id="37"/>
    <w:p>
      <w:pPr>
        <w:spacing w:after="0"/>
        <w:ind w:left="0"/>
        <w:jc w:val="both"/>
      </w:pPr>
      <w:r>
        <w:rPr>
          <w:rFonts w:ascii="Times New Roman"/>
          <w:b w:val="false"/>
          <w:i w:val="false"/>
          <w:color w:val="000000"/>
          <w:sz w:val="28"/>
        </w:rPr>
        <w:t>
      3) жануардың түрі;</w:t>
      </w:r>
    </w:p>
    <w:bookmarkEnd w:id="37"/>
    <w:bookmarkStart w:name="z45" w:id="38"/>
    <w:p>
      <w:pPr>
        <w:spacing w:after="0"/>
        <w:ind w:left="0"/>
        <w:jc w:val="both"/>
      </w:pPr>
      <w:r>
        <w:rPr>
          <w:rFonts w:ascii="Times New Roman"/>
          <w:b w:val="false"/>
          <w:i w:val="false"/>
          <w:color w:val="000000"/>
          <w:sz w:val="28"/>
        </w:rPr>
        <w:t>
      4) жануардың мекендеу ортасы (мекен-жайы және мекен-жайының толық сипаттамасы);</w:t>
      </w:r>
    </w:p>
    <w:bookmarkEnd w:id="38"/>
    <w:bookmarkStart w:name="z46" w:id="39"/>
    <w:p>
      <w:pPr>
        <w:spacing w:after="0"/>
        <w:ind w:left="0"/>
        <w:jc w:val="both"/>
      </w:pPr>
      <w:r>
        <w:rPr>
          <w:rFonts w:ascii="Times New Roman"/>
          <w:b w:val="false"/>
          <w:i w:val="false"/>
          <w:color w:val="000000"/>
          <w:sz w:val="28"/>
        </w:rPr>
        <w:t>
      5) жануардың сипаттамасы;</w:t>
      </w:r>
    </w:p>
    <w:bookmarkEnd w:id="39"/>
    <w:bookmarkStart w:name="z47" w:id="40"/>
    <w:p>
      <w:pPr>
        <w:spacing w:after="0"/>
        <w:ind w:left="0"/>
        <w:jc w:val="both"/>
      </w:pPr>
      <w:r>
        <w:rPr>
          <w:rFonts w:ascii="Times New Roman"/>
          <w:b w:val="false"/>
          <w:i w:val="false"/>
          <w:color w:val="000000"/>
          <w:sz w:val="28"/>
        </w:rPr>
        <w:t>
      6) аулаудың себебі туралы ақпарат (қауып алу, қозғалмай агрессия).</w:t>
      </w:r>
    </w:p>
    <w:bookmarkEnd w:id="40"/>
    <w:bookmarkStart w:name="z48" w:id="41"/>
    <w:p>
      <w:pPr>
        <w:spacing w:after="0"/>
        <w:ind w:left="0"/>
        <w:jc w:val="both"/>
      </w:pPr>
      <w:r>
        <w:rPr>
          <w:rFonts w:ascii="Times New Roman"/>
          <w:b w:val="false"/>
          <w:i w:val="false"/>
          <w:color w:val="000000"/>
          <w:sz w:val="28"/>
        </w:rPr>
        <w:t>
      9. Қаңғыбас иттер мен мысықтарды аулау қызметін іске асыру кезінде Ұйым мамандарының куәліктері болуы тиіс, олар азаматтардың талабы бойынша көрсетіледі.</w:t>
      </w:r>
    </w:p>
    <w:bookmarkEnd w:id="41"/>
    <w:bookmarkStart w:name="z49" w:id="42"/>
    <w:p>
      <w:pPr>
        <w:spacing w:after="0"/>
        <w:ind w:left="0"/>
        <w:jc w:val="both"/>
      </w:pPr>
      <w:r>
        <w:rPr>
          <w:rFonts w:ascii="Times New Roman"/>
          <w:b w:val="false"/>
          <w:i w:val="false"/>
          <w:color w:val="000000"/>
          <w:sz w:val="28"/>
        </w:rPr>
        <w:t>
      10. Рұқсат етілген аулау құралдарына: Қазақстан Республикасының аумағында рұқсат етілген күрмек, пневматикалық қару, жансыздандыратын, арнайы сертификаты бар дәрі-дәрмектер қолдануымен (жануардың салмағына қарай дозалау), тор мен қақпан және аулау кезінде ит пен мысықтың өліміне әкеп соқпайтын өзге де құралдар мен керек-жарақтар жатады.</w:t>
      </w:r>
    </w:p>
    <w:bookmarkEnd w:id="42"/>
    <w:bookmarkStart w:name="z50" w:id="43"/>
    <w:p>
      <w:pPr>
        <w:spacing w:after="0"/>
        <w:ind w:left="0"/>
        <w:jc w:val="both"/>
      </w:pPr>
      <w:r>
        <w:rPr>
          <w:rFonts w:ascii="Times New Roman"/>
          <w:b w:val="false"/>
          <w:i w:val="false"/>
          <w:color w:val="000000"/>
          <w:sz w:val="28"/>
        </w:rPr>
        <w:t>
      11. Аулауға, иелері ғимараттардың жанында байлауда қалдырып кеткен иттер мен мысықтардан басқа, қоғамдық орындарда иесіз жүрген қаңғыбас иттер мен мысықтар жатады. Жеке меншік аумағында иттер мен мысықтарды аулауға, сондай-ақ байлауда қалдырып кеткендерді аулауға жол берілмейді.</w:t>
      </w:r>
    </w:p>
    <w:bookmarkEnd w:id="43"/>
    <w:bookmarkStart w:name="z51" w:id="44"/>
    <w:p>
      <w:pPr>
        <w:spacing w:after="0"/>
        <w:ind w:left="0"/>
        <w:jc w:val="both"/>
      </w:pPr>
      <w:r>
        <w:rPr>
          <w:rFonts w:ascii="Times New Roman"/>
          <w:b w:val="false"/>
          <w:i w:val="false"/>
          <w:color w:val="000000"/>
          <w:sz w:val="28"/>
        </w:rPr>
        <w:t>
      12. Қаңғыбас иттер мен мысықтарды аулау аумақтарда тұратын тұлғалардың құқықтары мен заңды мүдделері, адамгершілік қағидаттар сақтала отырып, Қазақстан Республикасының қолданыстағы заңнамасына сәйкес ұйымдастырылады және өткізіледі.</w:t>
      </w:r>
    </w:p>
    <w:bookmarkEnd w:id="44"/>
    <w:bookmarkStart w:name="z52" w:id="45"/>
    <w:p>
      <w:pPr>
        <w:spacing w:after="0"/>
        <w:ind w:left="0"/>
        <w:jc w:val="both"/>
      </w:pPr>
      <w:r>
        <w:rPr>
          <w:rFonts w:ascii="Times New Roman"/>
          <w:b w:val="false"/>
          <w:i w:val="false"/>
          <w:color w:val="000000"/>
          <w:sz w:val="28"/>
        </w:rPr>
        <w:t>
      13. Иттер мен мысықтардың өлігін жою биологиялық қалдықтарды кәдеге жаратуға (өртеуге) арналған (инсенератор, крематор, өлекселерді өртейтін пеш және осы мақсат үшін қарастырылған басқа да қондырғылар) қондырғыларда жүзеге асырылады.</w:t>
      </w:r>
    </w:p>
    <w:bookmarkEnd w:id="45"/>
    <w:bookmarkStart w:name="z53" w:id="46"/>
    <w:p>
      <w:pPr>
        <w:spacing w:after="0"/>
        <w:ind w:left="0"/>
        <w:jc w:val="both"/>
      </w:pPr>
      <w:r>
        <w:rPr>
          <w:rFonts w:ascii="Times New Roman"/>
          <w:b w:val="false"/>
          <w:i w:val="false"/>
          <w:color w:val="000000"/>
          <w:sz w:val="28"/>
        </w:rPr>
        <w:t>
      14. Иттер мен мысықтардың өліктерін (қалдықтарын) тастауға, сондай-ақ мал қорымдарынан тыс жерлерге заңсыз кәдеге жарату жол берілмейді. Өлген жағдайда иттер мен мысықтардың өлі денелері (қалдықтары) Ұйымға тапсырылады.</w:t>
      </w:r>
    </w:p>
    <w:bookmarkEnd w:id="46"/>
    <w:bookmarkStart w:name="z54" w:id="47"/>
    <w:p>
      <w:pPr>
        <w:spacing w:after="0"/>
        <w:ind w:left="0"/>
        <w:jc w:val="both"/>
      </w:pPr>
      <w:r>
        <w:rPr>
          <w:rFonts w:ascii="Times New Roman"/>
          <w:b w:val="false"/>
          <w:i w:val="false"/>
          <w:color w:val="000000"/>
          <w:sz w:val="28"/>
        </w:rPr>
        <w:t>
      15. Дені сау қаңғыбас иттер мен мысықтарға тиісті клиникалық жағдайда биостерилизациялау жасалады.</w:t>
      </w:r>
    </w:p>
    <w:bookmarkEnd w:id="47"/>
    <w:bookmarkStart w:name="z55" w:id="48"/>
    <w:p>
      <w:pPr>
        <w:spacing w:after="0"/>
        <w:ind w:left="0"/>
        <w:jc w:val="left"/>
      </w:pPr>
      <w:r>
        <w:rPr>
          <w:rFonts w:ascii="Times New Roman"/>
          <w:b/>
          <w:i w:val="false"/>
          <w:color w:val="000000"/>
        </w:rPr>
        <w:t xml:space="preserve"> 3 тарау. Қаңғыбас иттер мен мысықтарды тасымалдау</w:t>
      </w:r>
    </w:p>
    <w:bookmarkEnd w:id="48"/>
    <w:bookmarkStart w:name="z56" w:id="49"/>
    <w:p>
      <w:pPr>
        <w:spacing w:after="0"/>
        <w:ind w:left="0"/>
        <w:jc w:val="both"/>
      </w:pPr>
      <w:r>
        <w:rPr>
          <w:rFonts w:ascii="Times New Roman"/>
          <w:b w:val="false"/>
          <w:i w:val="false"/>
          <w:color w:val="000000"/>
          <w:sz w:val="28"/>
        </w:rPr>
        <w:t>
      16. Ауланған қаңғыбас иттер мен мысықтарды тасымалдау техникалық жөнделген, Кәсіпорынның арнайы символикасы және телефон нөмірі бар металл торлармен арнайы жабдықталған автокөлікте (бұдан әрі – Арнайы автокөлік) жүзеге асырылуы тиіс.</w:t>
      </w:r>
    </w:p>
    <w:bookmarkEnd w:id="49"/>
    <w:bookmarkStart w:name="z57" w:id="50"/>
    <w:p>
      <w:pPr>
        <w:spacing w:after="0"/>
        <w:ind w:left="0"/>
        <w:jc w:val="both"/>
      </w:pPr>
      <w:r>
        <w:rPr>
          <w:rFonts w:ascii="Times New Roman"/>
          <w:b w:val="false"/>
          <w:i w:val="false"/>
          <w:color w:val="000000"/>
          <w:sz w:val="28"/>
        </w:rPr>
        <w:t>
      17. Ауланған қаңғыбас иттер мен мысықтарды тасымалдау олардың мертігуін болдырмайтын немесе денсаулығына басқа да зиян келтірмейтін әдістермен жүргізіледі.</w:t>
      </w:r>
    </w:p>
    <w:bookmarkEnd w:id="50"/>
    <w:bookmarkStart w:name="z58" w:id="51"/>
    <w:p>
      <w:pPr>
        <w:spacing w:after="0"/>
        <w:ind w:left="0"/>
        <w:jc w:val="left"/>
      </w:pPr>
      <w:r>
        <w:rPr>
          <w:rFonts w:ascii="Times New Roman"/>
          <w:b/>
          <w:i w:val="false"/>
          <w:color w:val="000000"/>
        </w:rPr>
        <w:t xml:space="preserve"> 4 тарау. Ауланған жануарларды қайтару және (немесе) беру тәртібі</w:t>
      </w:r>
    </w:p>
    <w:bookmarkEnd w:id="51"/>
    <w:bookmarkStart w:name="z59" w:id="52"/>
    <w:p>
      <w:pPr>
        <w:spacing w:after="0"/>
        <w:ind w:left="0"/>
        <w:jc w:val="both"/>
      </w:pPr>
      <w:r>
        <w:rPr>
          <w:rFonts w:ascii="Times New Roman"/>
          <w:b w:val="false"/>
          <w:i w:val="false"/>
          <w:color w:val="000000"/>
          <w:sz w:val="28"/>
        </w:rPr>
        <w:t>
      18. Ауланған қаңғыбас иттер мен мысықтар, жергілікті атқарушы органдарымен, жануарлардың құқықтарын қорғаушылар ұйымдарымен, қоғамдық бірлестіктермен, жеке және заңды тұлғалардың ұйымдарымен көзделген уақытша ұстау үй-жайларында немесе оқшаулағыштарында ұсталады, олардың тиесілігін анықтағанға дейін. Талап етілмеген иттер мен мысықтар Қазақстан Республикасы заңнамаларына сәйкес эвтаназиялауға жатады.</w:t>
      </w:r>
    </w:p>
    <w:bookmarkEnd w:id="52"/>
    <w:bookmarkStart w:name="z60" w:id="53"/>
    <w:p>
      <w:pPr>
        <w:spacing w:after="0"/>
        <w:ind w:left="0"/>
        <w:jc w:val="both"/>
      </w:pPr>
      <w:r>
        <w:rPr>
          <w:rFonts w:ascii="Times New Roman"/>
          <w:b w:val="false"/>
          <w:i w:val="false"/>
          <w:color w:val="000000"/>
          <w:sz w:val="28"/>
        </w:rPr>
        <w:t>
      19. Ұйым қызметкерлері ұсталған жануарларды жаңа меншік иелеріне үшінші тұлғаның жануарлардың қауіпсіздігін қамтамасыз ету және оған тиісті күтім жасау туралы келісімшарт жасасқан жағдайда ғана береді.</w:t>
      </w:r>
    </w:p>
    <w:bookmarkEnd w:id="53"/>
    <w:bookmarkStart w:name="z61" w:id="54"/>
    <w:p>
      <w:pPr>
        <w:spacing w:after="0"/>
        <w:ind w:left="0"/>
        <w:jc w:val="both"/>
      </w:pPr>
      <w:r>
        <w:rPr>
          <w:rFonts w:ascii="Times New Roman"/>
          <w:b w:val="false"/>
          <w:i w:val="false"/>
          <w:color w:val="000000"/>
          <w:sz w:val="28"/>
        </w:rPr>
        <w:t>
      20. Ұсталған жануарларды қайтару және (немесе) беру туралы Ұйымға өтініш берген кезде, иелер немесе өтініш беруші:</w:t>
      </w:r>
    </w:p>
    <w:bookmarkEnd w:id="54"/>
    <w:bookmarkStart w:name="z62" w:id="55"/>
    <w:p>
      <w:pPr>
        <w:spacing w:after="0"/>
        <w:ind w:left="0"/>
        <w:jc w:val="both"/>
      </w:pPr>
      <w:r>
        <w:rPr>
          <w:rFonts w:ascii="Times New Roman"/>
          <w:b w:val="false"/>
          <w:i w:val="false"/>
          <w:color w:val="000000"/>
          <w:sz w:val="28"/>
        </w:rPr>
        <w:t>
      1) жеке куәлік;</w:t>
      </w:r>
    </w:p>
    <w:bookmarkEnd w:id="55"/>
    <w:bookmarkStart w:name="z63" w:id="56"/>
    <w:p>
      <w:pPr>
        <w:spacing w:after="0"/>
        <w:ind w:left="0"/>
        <w:jc w:val="both"/>
      </w:pPr>
      <w:r>
        <w:rPr>
          <w:rFonts w:ascii="Times New Roman"/>
          <w:b w:val="false"/>
          <w:i w:val="false"/>
          <w:color w:val="000000"/>
          <w:sz w:val="28"/>
        </w:rPr>
        <w:t>
      2) ит пен (немесе) мысықтың ветеринариялық паспорты (бар болса) және (немесе) иесі бар фотосурет;</w:t>
      </w:r>
    </w:p>
    <w:bookmarkEnd w:id="56"/>
    <w:bookmarkStart w:name="z64" w:id="57"/>
    <w:p>
      <w:pPr>
        <w:spacing w:after="0"/>
        <w:ind w:left="0"/>
        <w:jc w:val="both"/>
      </w:pPr>
      <w:r>
        <w:rPr>
          <w:rFonts w:ascii="Times New Roman"/>
          <w:b w:val="false"/>
          <w:i w:val="false"/>
          <w:color w:val="000000"/>
          <w:sz w:val="28"/>
        </w:rPr>
        <w:t>
      3) жануарларды жануарларды қорғау жөніндегі ұйымдарға, қоғамдық бірлестіктерге, жеке және заңды тұлғалардың ұйымдарына беру кезінде тіркеу туралы куәлiк және келісімшартқа қол қою түпнұсқа сенімхаты беріледі.</w:t>
      </w:r>
    </w:p>
    <w:bookmarkEnd w:id="57"/>
    <w:bookmarkStart w:name="z65" w:id="58"/>
    <w:p>
      <w:pPr>
        <w:spacing w:after="0"/>
        <w:ind w:left="0"/>
        <w:jc w:val="left"/>
      </w:pPr>
      <w:r>
        <w:rPr>
          <w:rFonts w:ascii="Times New Roman"/>
          <w:b/>
          <w:i w:val="false"/>
          <w:color w:val="000000"/>
        </w:rPr>
        <w:t xml:space="preserve"> 5 тарау. Қорытынды ережелер</w:t>
      </w:r>
    </w:p>
    <w:bookmarkEnd w:id="58"/>
    <w:bookmarkStart w:name="z66" w:id="59"/>
    <w:p>
      <w:pPr>
        <w:spacing w:after="0"/>
        <w:ind w:left="0"/>
        <w:jc w:val="both"/>
      </w:pPr>
      <w:r>
        <w:rPr>
          <w:rFonts w:ascii="Times New Roman"/>
          <w:b w:val="false"/>
          <w:i w:val="false"/>
          <w:color w:val="000000"/>
          <w:sz w:val="28"/>
        </w:rPr>
        <w:t>
      21. Аулауды жүргізу кезінде Ұйым қызметкерлеріне жол берілмейді:</w:t>
      </w:r>
    </w:p>
    <w:bookmarkEnd w:id="59"/>
    <w:bookmarkStart w:name="z67" w:id="60"/>
    <w:p>
      <w:pPr>
        <w:spacing w:after="0"/>
        <w:ind w:left="0"/>
        <w:jc w:val="both"/>
      </w:pPr>
      <w:r>
        <w:rPr>
          <w:rFonts w:ascii="Times New Roman"/>
          <w:b w:val="false"/>
          <w:i w:val="false"/>
          <w:color w:val="000000"/>
          <w:sz w:val="28"/>
        </w:rPr>
        <w:t>
      1) ауланған иттер мен мысықтарды иеленуге және оларды басқа тұлғаларға беруге;</w:t>
      </w:r>
    </w:p>
    <w:bookmarkEnd w:id="60"/>
    <w:bookmarkStart w:name="z68" w:id="61"/>
    <w:p>
      <w:pPr>
        <w:spacing w:after="0"/>
        <w:ind w:left="0"/>
        <w:jc w:val="both"/>
      </w:pPr>
      <w:r>
        <w:rPr>
          <w:rFonts w:ascii="Times New Roman"/>
          <w:b w:val="false"/>
          <w:i w:val="false"/>
          <w:color w:val="000000"/>
          <w:sz w:val="28"/>
        </w:rPr>
        <w:t>
      2) жануарларды қимылсыз қалдыру үшін фармокологиялық дәрі-дәрмекпен оқталған пневматикалық қаруды 10 метрден астам қашықтықта қолдануға;</w:t>
      </w:r>
    </w:p>
    <w:bookmarkEnd w:id="61"/>
    <w:bookmarkStart w:name="z69" w:id="62"/>
    <w:p>
      <w:pPr>
        <w:spacing w:after="0"/>
        <w:ind w:left="0"/>
        <w:jc w:val="both"/>
      </w:pPr>
      <w:r>
        <w:rPr>
          <w:rFonts w:ascii="Times New Roman"/>
          <w:b w:val="false"/>
          <w:i w:val="false"/>
          <w:color w:val="000000"/>
          <w:sz w:val="28"/>
        </w:rPr>
        <w:t>
      3) аулау кәмелет жасқа толмаған балалардың көзінше, қаңғырған иттер мен мысықтардың қылығы адамның өмірі мен денсаулығына қауіп төндірген жағдайдан басқа кезде.</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