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73b97" w14:textId="d973b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Жаңаарқа ауданының әкімшілік-аумақтық құрылысына өзгертулер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2017 жылғы 21 қыркүйектегі N 59/02 бірлескен қаулысы және Қарағанды облыстық мәслихатының 2017 жылғы 29 қыркүйектегі N 224 шешімі. Қарағанды облысының Әділет департаментінде 2017 жылғы 6 қазанда N 4366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11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Қарағанды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 Жаңаарқа ауданының әкімшілік-аумақтық құрылысына келесі өзгертулер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Ақтасты ауылдық округі есепті деректерден алынып, таратылсын;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есептік деректерге енгізіліп, әкімшілік орталығын Талдыбұлақ ауылын анықтап, Талдыбұлақ ауылдық округі құрылсын;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Талдыбұлақ ауылдық округінің әкімшілік және аумақтық бағынысына Талдыбұлақ, Ақтасты, Алғабас ауылдары берілсін;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Талдыбұлақ ауылдық округі құрамына: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таратылатын Ақтасты ауылдық округінің аумағы;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Байдалы би ауылдық округы құрамынан шығарылып, Талдыбұлақ ауылының аумағы;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Алғабас ауылының аумағы, оны Сейфуллин ауылдық округінің құрамынан шығарып берілсін;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Талдыбұлақ ауылдық округінің шекарасы жалпы аумағы 90 755 гектар болып белгіленсін;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ауылдық округінің шекарасы жалпы аумағы 190 744 гектар болып белгіленсін;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Байдалы би ауылдық округінің шекарасы жалпы аумағы 57 060 гектар болып белгіленсін.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Қарағанды облысының әкімдігінің 09.12.2021 </w:t>
      </w:r>
      <w:r>
        <w:rPr>
          <w:rFonts w:ascii="Times New Roman"/>
          <w:b w:val="false"/>
          <w:i w:val="false"/>
          <w:color w:val="000000"/>
          <w:sz w:val="28"/>
        </w:rPr>
        <w:t>№ 88/02</w:t>
      </w:r>
      <w:r>
        <w:rPr>
          <w:rFonts w:ascii="Times New Roman"/>
          <w:b w:val="false"/>
          <w:i w:val="false"/>
          <w:color w:val="ff0000"/>
          <w:sz w:val="28"/>
        </w:rPr>
        <w:t xml:space="preserve"> бірлескен қаулысымен және Қарағанды облыстық мәслихатының 09.12.2021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Қарағанды облысы әкімдігі және Қарағанды облыстық мәслихатының бірлескен қаулысы және шешімінің орындалуын бақылау Қарағанды облысы әкімінің орынбасары С.Ж. Шайдаровқа жүктелсін.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Қарағанды облысы әкімдігі және Қарағанды облыстық мәслихатының бірлескен қаулысы және шешімі алғашқы ресми жарияланған күнінен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облыстық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Осин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облыстық мәслихат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хатшысының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Әдекенов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