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9ee1" w14:textId="a0b9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6 жылғы 18 тамыздағы № 61/03 "Жергілікті маңызы бар ерекше қорғалатын табиғи аумақ құ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5 қыркүйектегі № 55/02 қаулысы. Қарағанды облысының Әділет департаментінде 2017 жылғы 19 қыркүйекте № 43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6 жылғы 7 шілдедегі "Ерекше қорғалатын табиғи аумақта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6 жылғы 18 тамыздағы № 61/03 "Жергілікті маңызы бар ерекше қорғалатын табиғи аумақ құ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46 болып тіркелген, "Әділет" ақпараттық-құқықтық жүйесінде 2016 жылдың 14 қыркүйегінде, 2016 жылдың 15 қыркүйегінде № 120 (22065) "Индустриальная Караганда", 2016 жылдың 15 қыркүйегінде № 150-151 (22256) "Орталық Қазақстан" газеттерінде,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