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1118" w14:textId="e641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2017 жылғы 1 наурыздағы № 10-4 шешімі. Жамбыл облысы Әділет департаментінде 2017 жылғы 3 наурызда № 3334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09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мен толықтырулар енгізу туралы" Жамбыл облыстық мәслихатының 2017 жылғы 16 ақпандағы № 9-2 шешімі (Нормативтік құқықтық кесімдердің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 № 2-4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"12 619 155" сандары "12 915 178" сандарымен ауыстырылсын;</w:t>
      </w:r>
      <w:r>
        <w:br/>
      </w:r>
      <w:r>
        <w:rPr>
          <w:rFonts w:ascii="Times New Roman"/>
          <w:b w:val="false"/>
          <w:i w:val="false"/>
          <w:color w:val="000000"/>
          <w:sz w:val="28"/>
        </w:rPr>
        <w:t>
      </w:t>
      </w:r>
      <w:r>
        <w:rPr>
          <w:rFonts w:ascii="Times New Roman"/>
          <w:b w:val="false"/>
          <w:i w:val="false"/>
          <w:color w:val="000000"/>
          <w:sz w:val="28"/>
        </w:rPr>
        <w:t>"2 607 244" сандары "2 547 244"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"9 992 663" сандары "10 348 686"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"12 619 155" сандары "13 265 320"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"-364 028" сандары "-714 170"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"364 028" сандары "714 170"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"0" сандары "350 142"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Рахымбаева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01 наурыздағы</w:t>
            </w:r>
            <w:r>
              <w:br/>
            </w:r>
            <w:r>
              <w:rPr>
                <w:rFonts w:ascii="Times New Roman"/>
                <w:b w:val="false"/>
                <w:i w:val="false"/>
                <w:color w:val="000000"/>
                <w:sz w:val="20"/>
              </w:rPr>
              <w:t xml:space="preserve">№ 10-4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1 қосымша</w:t>
            </w:r>
          </w:p>
        </w:tc>
      </w:tr>
    </w:tbl>
    <w:bookmarkStart w:name="z34"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02"/>
        <w:gridCol w:w="830"/>
        <w:gridCol w:w="5489"/>
        <w:gridCol w:w="4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12915178</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Cалықтық түсімдер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2547244</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245098</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245098</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2019891</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1886641</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10348686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10348686</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107"/>
        <w:gridCol w:w="1107"/>
        <w:gridCol w:w="6437"/>
        <w:gridCol w:w="28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7 534 399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5643709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5240774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2 299 346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қөрсету жөніндегі шараларды іске асыру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жұмыс істеуін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336"/>
        <w:gridCol w:w="336"/>
        <w:gridCol w:w="4304"/>
        <w:gridCol w:w="5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-714 170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095"/>
        <w:gridCol w:w="1224"/>
        <w:gridCol w:w="1808"/>
        <w:gridCol w:w="5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968"/>
        <w:gridCol w:w="1968"/>
        <w:gridCol w:w="2744"/>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350 142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01 наурыздағы</w:t>
            </w:r>
            <w:r>
              <w:br/>
            </w:r>
            <w:r>
              <w:rPr>
                <w:rFonts w:ascii="Times New Roman"/>
                <w:b w:val="false"/>
                <w:i w:val="false"/>
                <w:color w:val="000000"/>
                <w:sz w:val="20"/>
              </w:rPr>
              <w:t xml:space="preserve">№ 10-4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5 қосымша</w:t>
            </w:r>
          </w:p>
        </w:tc>
      </w:tr>
    </w:tbl>
    <w:bookmarkStart w:name="z286" w:id="9"/>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16"/>
        <w:gridCol w:w="2106"/>
        <w:gridCol w:w="1361"/>
        <w:gridCol w:w="1230"/>
        <w:gridCol w:w="1018"/>
        <w:gridCol w:w="1787"/>
        <w:gridCol w:w="1231"/>
        <w:gridCol w:w="174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Елдімекендердегі көшелерді жарықтандыру</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389857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