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dc637" w14:textId="16dc6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Көктал ауылдық округінің Көктал ауылындағы Ленин көшесінің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ауданы Көктал ауылдық округі әкімінің 2017 жылғы 7 желтоқсандағы № 12 шешімі. Жамбыл облысы Әділет департаментінде 2017 жылғы 21 желтоқсанда № 3634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РҚАО-ның ескертпесі.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тұпнұсқаның пунктуациясы мен орфографиясы сақталған.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Жамбыл облысы әкімдігі жанындағы ономастика комиссиясының 2016 жылғы 8 желтоқсандағы қорытындысы негізінде және тиісті аумақ халқының пікірін ескере отырып, Көктал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Көктал ауылдық округі Көктал ауылындағы Ленин көшесі Тәуелсіздік көшесі болып өзгертілсін.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қадағалауды өзіме қалдырамын.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Көктал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Р.Қырықбаев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