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ccb3" w14:textId="7eb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техногендік сипаттағы төтенше жағдай жариялау туралы" Талас ауданы әкімінің 2017 жылғы 11 мамырдағы № 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әкімінің 2017 жылғы 1 маусымдағы № 18 шешімі. Жамбыл облысы Әділет департаментінде 2017 жылғы 16 маусымда № 3456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Талас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техногендік сипаттағы төтенше жағдай жариялау туралы" Талас ауданы әкімінің 2017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16 мамырында аудандық "Талас тынысы" газетінде жарияланған) шешімінің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Серік Ералыұлы Дадабаевқа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