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4dc1" w14:textId="01f4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Жамбыл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2017 жылғы 4 мамырдағы № 26 шешімі. Жамбыл облысы Әділет департаментінде 2017 жылғы 9 маусымда № 3448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Жамбыл ауылдық округі Жамбыл ауылы көшелерінің атаулары өзгертілсін: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Калинин көшесін-Желтоқсан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Шоссейная көшесін-Қосқұдық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Водоемная көшесін-Жартоған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Набережная көшесін-Ақкөл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Пионерская көшесін-Қызылқайнар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Первомайская көшесін-Ақбұлақ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Новая көшесін-Аққайнар көшесі.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Жамбыл ауылдық округі әкімі аппаратының бас маманы К. Кичкенбаевқа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