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3c6c" w14:textId="abf3c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Қордай аудандық мәслихатының 2016 жылғы 23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2017 жылғы 21 маусымдағы № 16-2 шешімі. Жамбыл облысы Әділет департаментінде 2017 жылғы 22 маусымда № 3466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"2017-2019 жылдарға арналған облыстық бюджет туралы" Жамбыл облыстық мәслихатының 2016 жылғы 9 желтоқсандағы </w:t>
      </w:r>
      <w:r>
        <w:rPr>
          <w:rFonts w:ascii="Times New Roman"/>
          <w:b w:val="false"/>
          <w:i w:val="false"/>
          <w:color w:val="000000"/>
          <w:sz w:val="28"/>
        </w:rPr>
        <w:t>№7-3</w:t>
      </w:r>
      <w:r>
        <w:rPr>
          <w:rFonts w:ascii="Times New Roman"/>
          <w:b w:val="false"/>
          <w:i w:val="false"/>
          <w:color w:val="000000"/>
          <w:sz w:val="28"/>
        </w:rPr>
        <w:t xml:space="preserve"> шешіміне өзгерістер енгізу туралы" Жамбыл облыстық мәслихатының 2017 жылғы 5 маусымдағы </w:t>
      </w:r>
      <w:r>
        <w:rPr>
          <w:rFonts w:ascii="Times New Roman"/>
          <w:b w:val="false"/>
          <w:i w:val="false"/>
          <w:color w:val="000000"/>
          <w:sz w:val="28"/>
        </w:rPr>
        <w:t>№11-2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№3450</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1"/>
    <w:bookmarkStart w:name="z6" w:id="2"/>
    <w:p>
      <w:pPr>
        <w:spacing w:after="0"/>
        <w:ind w:left="0"/>
        <w:jc w:val="both"/>
      </w:pPr>
      <w:r>
        <w:rPr>
          <w:rFonts w:ascii="Times New Roman"/>
          <w:b w:val="false"/>
          <w:i w:val="false"/>
          <w:color w:val="000000"/>
          <w:sz w:val="28"/>
        </w:rPr>
        <w:t xml:space="preserve">
      1. "2017 – 2019 жылдарға арналған аудандық бюджет туралы" Қордай аудандық мәслихатының 2016 жылғы 23 желтоқсандағы </w:t>
      </w:r>
      <w:r>
        <w:rPr>
          <w:rFonts w:ascii="Times New Roman"/>
          <w:b w:val="false"/>
          <w:i w:val="false"/>
          <w:color w:val="000000"/>
          <w:sz w:val="28"/>
        </w:rPr>
        <w:t>№10-3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3267</w:t>
      </w:r>
      <w:r>
        <w:rPr>
          <w:rFonts w:ascii="Times New Roman"/>
          <w:b w:val="false"/>
          <w:i w:val="false"/>
          <w:color w:val="000000"/>
          <w:sz w:val="28"/>
        </w:rPr>
        <w:t xml:space="preserve"> болып тіркелген, 2016 жылдың 31 желтоқсанында № 207-208 аудандық "Қордай шамшырағы" - "Кордайский маяк"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"13 534 415" сандары "13 547 601" сандарымен ауыстырылсын;</w:t>
      </w:r>
    </w:p>
    <w:bookmarkEnd w:id="3"/>
    <w:bookmarkStart w:name="z10" w:id="4"/>
    <w:p>
      <w:pPr>
        <w:spacing w:after="0"/>
        <w:ind w:left="0"/>
        <w:jc w:val="both"/>
      </w:pPr>
      <w:r>
        <w:rPr>
          <w:rFonts w:ascii="Times New Roman"/>
          <w:b w:val="false"/>
          <w:i w:val="false"/>
          <w:color w:val="000000"/>
          <w:sz w:val="28"/>
        </w:rPr>
        <w:t>
       "11 363 934" сандары "11 377 120"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"13 734 959" сандары "13 748 145"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p>
    <w:bookmarkStart w:name="z14" w:id="6"/>
    <w:p>
      <w:pPr>
        <w:spacing w:after="0"/>
        <w:ind w:left="0"/>
        <w:jc w:val="both"/>
      </w:pPr>
      <w:r>
        <w:rPr>
          <w:rFonts w:ascii="Times New Roman"/>
          <w:b w:val="false"/>
          <w:i w:val="false"/>
          <w:color w:val="000000"/>
          <w:sz w:val="28"/>
        </w:rPr>
        <w:t>
      "10 156" сандары "14 491" сандарымен ауыстырылсын.</w:t>
      </w:r>
    </w:p>
    <w:bookmarkEnd w:id="6"/>
    <w:bookmarkStart w:name="z15"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16" w:id="8"/>
    <w:p>
      <w:pPr>
        <w:spacing w:after="0"/>
        <w:ind w:left="0"/>
        <w:jc w:val="both"/>
      </w:pPr>
      <w:r>
        <w:rPr>
          <w:rFonts w:ascii="Times New Roman"/>
          <w:b w:val="false"/>
          <w:i w:val="false"/>
          <w:color w:val="000000"/>
          <w:sz w:val="28"/>
        </w:rPr>
        <w:t>
      2. Осы шешім әділет органдарында мемлекеттік тіркеуден өткен күннен бастап күшіне енеді және 2017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Е. Есперов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Нурсипатов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2017 жылғы 21 маусымдағы</w:t>
            </w:r>
            <w:r>
              <w:br/>
            </w:r>
            <w:r>
              <w:rPr>
                <w:rFonts w:ascii="Times New Roman"/>
                <w:b w:val="false"/>
                <w:i w:val="false"/>
                <w:color w:val="000000"/>
                <w:sz w:val="20"/>
              </w:rPr>
              <w:t>№16-2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№10-3</w:t>
            </w:r>
            <w:r>
              <w:br/>
            </w:r>
            <w:r>
              <w:rPr>
                <w:rFonts w:ascii="Times New Roman"/>
                <w:b w:val="false"/>
                <w:i w:val="false"/>
                <w:color w:val="000000"/>
                <w:sz w:val="20"/>
              </w:rPr>
              <w:t>шешіміне 1 – қосымша</w:t>
            </w:r>
          </w:p>
        </w:tc>
      </w:tr>
    </w:tbl>
    <w:bookmarkStart w:name="z22" w:id="9"/>
    <w:p>
      <w:pPr>
        <w:spacing w:after="0"/>
        <w:ind w:left="0"/>
        <w:jc w:val="left"/>
      </w:pPr>
      <w:r>
        <w:rPr>
          <w:rFonts w:ascii="Times New Roman"/>
          <w:b/>
          <w:i w:val="false"/>
          <w:color w:val="000000"/>
        </w:rPr>
        <w:t xml:space="preserve"> 2017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Санаты</w:t>
            </w:r>
          </w:p>
          <w:bookmarkEnd w:id="10"/>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1</w:t>
            </w:r>
          </w:p>
          <w:bookmarkEnd w:id="11"/>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13547601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1</w:t>
            </w:r>
          </w:p>
          <w:bookmarkEnd w:id="12"/>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2074166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3"/>
          <w:p>
            <w:pPr>
              <w:spacing w:after="20"/>
              <w:ind w:left="20"/>
              <w:jc w:val="both"/>
            </w:pPr>
            <w:r>
              <w:rPr>
                <w:rFonts w:ascii="Times New Roman"/>
                <w:b w:val="false"/>
                <w:i w:val="false"/>
                <w:color w:val="000000"/>
                <w:sz w:val="20"/>
              </w:rPr>
              <w:t>
2</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Иесіз мүлікті, белгіленген тәртіппен коммуналдық меншікке өтеусіз өткен мүлікті, қадағалаусыз жануарларды, олжаларды, сондай-ақ мұрагерлік құқығы бойынша мемлекетке өткен мүлікті сатудан алынатын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4"/>
          <w:p>
            <w:pPr>
              <w:spacing w:after="20"/>
              <w:ind w:left="20"/>
              <w:jc w:val="both"/>
            </w:pPr>
            <w:r>
              <w:rPr>
                <w:rFonts w:ascii="Times New Roman"/>
                <w:b w:val="false"/>
                <w:i w:val="false"/>
                <w:color w:val="000000"/>
                <w:sz w:val="20"/>
              </w:rPr>
              <w:t>
3</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5"/>
          <w:p>
            <w:pPr>
              <w:spacing w:after="20"/>
              <w:ind w:left="20"/>
              <w:jc w:val="both"/>
            </w:pPr>
            <w:r>
              <w:rPr>
                <w:rFonts w:ascii="Times New Roman"/>
                <w:b w:val="false"/>
                <w:i w:val="false"/>
                <w:color w:val="000000"/>
                <w:sz w:val="20"/>
              </w:rPr>
              <w:t>
4</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11377120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11377120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11377120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6"/>
          <w:p>
            <w:pPr>
              <w:spacing w:after="20"/>
              <w:ind w:left="20"/>
              <w:jc w:val="both"/>
            </w:pPr>
            <w:r>
              <w:rPr>
                <w:rFonts w:ascii="Times New Roman"/>
                <w:b w:val="false"/>
                <w:i w:val="false"/>
                <w:color w:val="000000"/>
                <w:sz w:val="20"/>
              </w:rPr>
              <w:t>
Функционалдық топ</w:t>
            </w:r>
          </w:p>
          <w:bookmarkEnd w:id="16"/>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7"/>
          <w:p>
            <w:pPr>
              <w:spacing w:after="20"/>
              <w:ind w:left="20"/>
              <w:jc w:val="both"/>
            </w:pPr>
            <w:r>
              <w:rPr>
                <w:rFonts w:ascii="Times New Roman"/>
                <w:b w:val="false"/>
                <w:i w:val="false"/>
                <w:color w:val="000000"/>
                <w:sz w:val="20"/>
              </w:rPr>
              <w:t>
Бюджеттік бағдарламалардың әкімшісі</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8"/>
          <w:p>
            <w:pPr>
              <w:spacing w:after="20"/>
              <w:ind w:left="20"/>
              <w:jc w:val="both"/>
            </w:pPr>
            <w:r>
              <w:rPr>
                <w:rFonts w:ascii="Times New Roman"/>
                <w:b w:val="false"/>
                <w:i w:val="false"/>
                <w:color w:val="000000"/>
                <w:sz w:val="20"/>
              </w:rPr>
              <w:t>
Бағдарлама</w:t>
            </w:r>
          </w:p>
          <w:bookmarkEnd w:id="18"/>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9"/>
          <w:p>
            <w:pPr>
              <w:spacing w:after="20"/>
              <w:ind w:left="20"/>
              <w:jc w:val="both"/>
            </w:pPr>
            <w:r>
              <w:rPr>
                <w:rFonts w:ascii="Times New Roman"/>
                <w:b w:val="false"/>
                <w:i w:val="false"/>
                <w:color w:val="000000"/>
                <w:sz w:val="20"/>
              </w:rPr>
              <w:t>
Атауы</w:t>
            </w:r>
          </w:p>
          <w:bookmarkEnd w:id="19"/>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0"/>
          <w:p>
            <w:pPr>
              <w:spacing w:after="20"/>
              <w:ind w:left="20"/>
              <w:jc w:val="both"/>
            </w:pPr>
            <w:r>
              <w:rPr>
                <w:rFonts w:ascii="Times New Roman"/>
                <w:b w:val="false"/>
                <w:i w:val="false"/>
                <w:color w:val="000000"/>
                <w:sz w:val="20"/>
              </w:rPr>
              <w:t>
1</w:t>
            </w:r>
          </w:p>
          <w:bookmarkEnd w:id="20"/>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13748145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1"/>
          <w:p>
            <w:pPr>
              <w:spacing w:after="20"/>
              <w:ind w:left="20"/>
              <w:jc w:val="both"/>
            </w:pPr>
            <w:r>
              <w:rPr>
                <w:rFonts w:ascii="Times New Roman"/>
                <w:b w:val="false"/>
                <w:i w:val="false"/>
                <w:color w:val="000000"/>
                <w:sz w:val="20"/>
              </w:rPr>
              <w:t>
01</w:t>
            </w:r>
          </w:p>
          <w:bookmarkEnd w:id="2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745995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2"/>
          <w:p>
            <w:pPr>
              <w:spacing w:after="20"/>
              <w:ind w:left="20"/>
              <w:jc w:val="both"/>
            </w:pPr>
            <w:r>
              <w:rPr>
                <w:rFonts w:ascii="Times New Roman"/>
                <w:b w:val="false"/>
                <w:i w:val="false"/>
                <w:color w:val="000000"/>
                <w:sz w:val="20"/>
              </w:rPr>
              <w:t>
02</w:t>
            </w:r>
          </w:p>
          <w:bookmarkEnd w:id="2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23"/>
          <w:p>
            <w:pPr>
              <w:spacing w:after="20"/>
              <w:ind w:left="20"/>
              <w:jc w:val="both"/>
            </w:pPr>
            <w:r>
              <w:rPr>
                <w:rFonts w:ascii="Times New Roman"/>
                <w:b w:val="false"/>
                <w:i w:val="false"/>
                <w:color w:val="000000"/>
                <w:sz w:val="20"/>
              </w:rPr>
              <w:t>
03</w:t>
            </w:r>
          </w:p>
          <w:bookmarkEnd w:id="2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24"/>
          <w:p>
            <w:pPr>
              <w:spacing w:after="20"/>
              <w:ind w:left="20"/>
              <w:jc w:val="both"/>
            </w:pPr>
            <w:r>
              <w:rPr>
                <w:rFonts w:ascii="Times New Roman"/>
                <w:b w:val="false"/>
                <w:i w:val="false"/>
                <w:color w:val="000000"/>
                <w:sz w:val="20"/>
              </w:rPr>
              <w:t>
04</w:t>
            </w:r>
          </w:p>
          <w:bookmarkEnd w:id="2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9547153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7067215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6698626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5"/>
          <w:p>
            <w:pPr>
              <w:spacing w:after="20"/>
              <w:ind w:left="20"/>
              <w:jc w:val="both"/>
            </w:pPr>
            <w:r>
              <w:rPr>
                <w:rFonts w:ascii="Times New Roman"/>
                <w:b w:val="false"/>
                <w:i w:val="false"/>
                <w:color w:val="000000"/>
                <w:sz w:val="20"/>
              </w:rPr>
              <w:t>
06</w:t>
            </w:r>
          </w:p>
          <w:bookmarkEnd w:id="2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6"/>
          <w:p>
            <w:pPr>
              <w:spacing w:after="20"/>
              <w:ind w:left="20"/>
              <w:jc w:val="both"/>
            </w:pPr>
            <w:r>
              <w:rPr>
                <w:rFonts w:ascii="Times New Roman"/>
                <w:b w:val="false"/>
                <w:i w:val="false"/>
                <w:color w:val="000000"/>
                <w:sz w:val="20"/>
              </w:rPr>
              <w:t>
07</w:t>
            </w:r>
          </w:p>
          <w:bookmarkEnd w:id="2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1243716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775509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жарыктандыру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27"/>
          <w:p>
            <w:pPr>
              <w:spacing w:after="20"/>
              <w:ind w:left="20"/>
              <w:jc w:val="both"/>
            </w:pPr>
            <w:r>
              <w:rPr>
                <w:rFonts w:ascii="Times New Roman"/>
                <w:b w:val="false"/>
                <w:i w:val="false"/>
                <w:color w:val="000000"/>
                <w:sz w:val="20"/>
              </w:rPr>
              <w:t>
08</w:t>
            </w:r>
          </w:p>
          <w:bookmarkEnd w:id="2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8"/>
          <w:p>
            <w:pPr>
              <w:spacing w:after="20"/>
              <w:ind w:left="20"/>
              <w:jc w:val="both"/>
            </w:pPr>
            <w:r>
              <w:rPr>
                <w:rFonts w:ascii="Times New Roman"/>
                <w:b w:val="false"/>
                <w:i w:val="false"/>
                <w:color w:val="000000"/>
                <w:sz w:val="20"/>
              </w:rPr>
              <w:t>
10</w:t>
            </w:r>
          </w:p>
          <w:bookmarkEnd w:id="2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9"/>
          <w:p>
            <w:pPr>
              <w:spacing w:after="20"/>
              <w:ind w:left="20"/>
              <w:jc w:val="both"/>
            </w:pPr>
            <w:r>
              <w:rPr>
                <w:rFonts w:ascii="Times New Roman"/>
                <w:b w:val="false"/>
                <w:i w:val="false"/>
                <w:color w:val="000000"/>
                <w:sz w:val="20"/>
              </w:rPr>
              <w:t>
11</w:t>
            </w:r>
          </w:p>
          <w:bookmarkEnd w:id="2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0"/>
          <w:p>
            <w:pPr>
              <w:spacing w:after="20"/>
              <w:ind w:left="20"/>
              <w:jc w:val="both"/>
            </w:pPr>
            <w:r>
              <w:rPr>
                <w:rFonts w:ascii="Times New Roman"/>
                <w:b w:val="false"/>
                <w:i w:val="false"/>
                <w:color w:val="000000"/>
                <w:sz w:val="20"/>
              </w:rPr>
              <w:t>
12</w:t>
            </w:r>
          </w:p>
          <w:bookmarkEnd w:id="3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31"/>
          <w:p>
            <w:pPr>
              <w:spacing w:after="20"/>
              <w:ind w:left="20"/>
              <w:jc w:val="both"/>
            </w:pPr>
            <w:r>
              <w:rPr>
                <w:rFonts w:ascii="Times New Roman"/>
                <w:b w:val="false"/>
                <w:i w:val="false"/>
                <w:color w:val="000000"/>
                <w:sz w:val="20"/>
              </w:rPr>
              <w:t>
13</w:t>
            </w:r>
          </w:p>
          <w:bookmarkEnd w:id="3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32"/>
          <w:p>
            <w:pPr>
              <w:spacing w:after="20"/>
              <w:ind w:left="20"/>
              <w:jc w:val="both"/>
            </w:pPr>
            <w:r>
              <w:rPr>
                <w:rFonts w:ascii="Times New Roman"/>
                <w:b w:val="false"/>
                <w:i w:val="false"/>
                <w:color w:val="000000"/>
                <w:sz w:val="20"/>
              </w:rPr>
              <w:t>
15</w:t>
            </w:r>
          </w:p>
          <w:bookmarkEnd w:id="3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33"/>
          <w:p>
            <w:pPr>
              <w:spacing w:after="20"/>
              <w:ind w:left="20"/>
              <w:jc w:val="both"/>
            </w:pPr>
            <w:r>
              <w:rPr>
                <w:rFonts w:ascii="Times New Roman"/>
                <w:b w:val="false"/>
                <w:i w:val="false"/>
                <w:color w:val="000000"/>
                <w:sz w:val="20"/>
              </w:rPr>
              <w:t>
10</w:t>
            </w:r>
          </w:p>
          <w:bookmarkEnd w:id="3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3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34"/>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35"/>
          <w:p>
            <w:pPr>
              <w:spacing w:after="20"/>
              <w:ind w:left="20"/>
              <w:jc w:val="both"/>
            </w:pPr>
            <w:r>
              <w:rPr>
                <w:rFonts w:ascii="Times New Roman"/>
                <w:b w:val="false"/>
                <w:i w:val="false"/>
                <w:color w:val="000000"/>
                <w:sz w:val="20"/>
              </w:rPr>
              <w:t xml:space="preserve">
 Ішкі сыныбы </w:t>
            </w:r>
          </w:p>
          <w:bookmarkEnd w:id="3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36"/>
          <w:p>
            <w:pPr>
              <w:spacing w:after="20"/>
              <w:ind w:left="20"/>
              <w:jc w:val="both"/>
            </w:pPr>
            <w:r>
              <w:rPr>
                <w:rFonts w:ascii="Times New Roman"/>
                <w:b w:val="false"/>
                <w:i w:val="false"/>
                <w:color w:val="000000"/>
                <w:sz w:val="20"/>
              </w:rPr>
              <w:t>
1</w:t>
            </w:r>
          </w:p>
          <w:bookmarkEnd w:id="36"/>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37"/>
          <w:p>
            <w:pPr>
              <w:spacing w:after="20"/>
              <w:ind w:left="20"/>
              <w:jc w:val="both"/>
            </w:pPr>
            <w:r>
              <w:rPr>
                <w:rFonts w:ascii="Times New Roman"/>
                <w:b w:val="false"/>
                <w:i w:val="false"/>
                <w:color w:val="000000"/>
                <w:sz w:val="20"/>
              </w:rPr>
              <w:t>
5</w:t>
            </w:r>
          </w:p>
          <w:bookmarkEnd w:id="37"/>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38"/>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38"/>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39"/>
          <w:p>
            <w:pPr>
              <w:spacing w:after="20"/>
              <w:ind w:left="20"/>
              <w:jc w:val="both"/>
            </w:pPr>
            <w:r>
              <w:rPr>
                <w:rFonts w:ascii="Times New Roman"/>
                <w:b w:val="false"/>
                <w:i w:val="false"/>
                <w:color w:val="000000"/>
                <w:sz w:val="20"/>
              </w:rPr>
              <w:t>
1</w:t>
            </w:r>
          </w:p>
          <w:bookmarkEnd w:id="39"/>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40"/>
          <w:p>
            <w:pPr>
              <w:spacing w:after="20"/>
              <w:ind w:left="20"/>
              <w:jc w:val="both"/>
            </w:pPr>
            <w:r>
              <w:rPr>
                <w:rFonts w:ascii="Times New Roman"/>
                <w:b w:val="false"/>
                <w:i w:val="false"/>
                <w:color w:val="000000"/>
                <w:sz w:val="20"/>
              </w:rPr>
              <w:t>
13</w:t>
            </w:r>
          </w:p>
          <w:bookmarkEnd w:id="40"/>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71"/>
        <w:gridCol w:w="283"/>
        <w:gridCol w:w="159"/>
        <w:gridCol w:w="4841"/>
        <w:gridCol w:w="58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41"/>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41"/>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2"/>
          <w:p>
            <w:pPr>
              <w:spacing w:after="20"/>
              <w:ind w:left="20"/>
              <w:jc w:val="both"/>
            </w:pPr>
            <w:r>
              <w:rPr>
                <w:rFonts w:ascii="Times New Roman"/>
                <w:b w:val="false"/>
                <w:i w:val="false"/>
                <w:color w:val="000000"/>
                <w:sz w:val="20"/>
              </w:rPr>
              <w:t>
1</w:t>
            </w:r>
          </w:p>
          <w:bookmarkEnd w:id="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3"/>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43"/>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44"/>
          <w:p>
            <w:pPr>
              <w:spacing w:after="20"/>
              <w:ind w:left="20"/>
              <w:jc w:val="both"/>
            </w:pPr>
            <w:r>
              <w:rPr>
                <w:rFonts w:ascii="Times New Roman"/>
                <w:b w:val="false"/>
                <w:i w:val="false"/>
                <w:color w:val="000000"/>
                <w:sz w:val="20"/>
              </w:rPr>
              <w:t xml:space="preserve">
 Ішкі сыныбы </w:t>
            </w:r>
          </w:p>
          <w:bookmarkEnd w:id="4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45"/>
          <w:p>
            <w:pPr>
              <w:spacing w:after="20"/>
              <w:ind w:left="20"/>
              <w:jc w:val="both"/>
            </w:pPr>
            <w:r>
              <w:rPr>
                <w:rFonts w:ascii="Times New Roman"/>
                <w:b w:val="false"/>
                <w:i w:val="false"/>
                <w:color w:val="000000"/>
                <w:sz w:val="20"/>
              </w:rPr>
              <w:t>
1</w:t>
            </w:r>
          </w:p>
          <w:bookmarkEnd w:id="45"/>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6"/>
          <w:p>
            <w:pPr>
              <w:spacing w:after="20"/>
              <w:ind w:left="20"/>
              <w:jc w:val="both"/>
            </w:pPr>
            <w:r>
              <w:rPr>
                <w:rFonts w:ascii="Times New Roman"/>
                <w:b w:val="false"/>
                <w:i w:val="false"/>
                <w:color w:val="000000"/>
                <w:sz w:val="20"/>
              </w:rPr>
              <w:t>
7</w:t>
            </w:r>
          </w:p>
          <w:bookmarkEnd w:id="4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47"/>
          <w:p>
            <w:pPr>
              <w:spacing w:after="20"/>
              <w:ind w:left="20"/>
              <w:jc w:val="both"/>
            </w:pPr>
            <w:r>
              <w:rPr>
                <w:rFonts w:ascii="Times New Roman"/>
                <w:b w:val="false"/>
                <w:i w:val="false"/>
                <w:color w:val="000000"/>
                <w:sz w:val="20"/>
              </w:rPr>
              <w:t xml:space="preserve">
Функционалдық топ </w:t>
            </w:r>
            <w:r>
              <w:br/>
            </w:r>
            <w:r>
              <w:rPr>
                <w:rFonts w:ascii="Times New Roman"/>
                <w:b w:val="false"/>
                <w:i w:val="false"/>
                <w:color w:val="000000"/>
                <w:sz w:val="20"/>
              </w:rPr>
              <w:t>
</w:t>
            </w: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 xml:space="preserve"> Бағдарлама</w:t>
            </w:r>
            <w:r>
              <w:br/>
            </w:r>
            <w:r>
              <w:rPr>
                <w:rFonts w:ascii="Times New Roman"/>
                <w:b w:val="false"/>
                <w:i w:val="false"/>
                <w:color w:val="000000"/>
                <w:sz w:val="20"/>
              </w:rPr>
              <w:t>
 Атауы</w:t>
            </w:r>
          </w:p>
          <w:bookmarkEnd w:id="47"/>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48"/>
          <w:p>
            <w:pPr>
              <w:spacing w:after="20"/>
              <w:ind w:left="20"/>
              <w:jc w:val="both"/>
            </w:pPr>
            <w:r>
              <w:rPr>
                <w:rFonts w:ascii="Times New Roman"/>
                <w:b w:val="false"/>
                <w:i w:val="false"/>
                <w:color w:val="000000"/>
                <w:sz w:val="20"/>
              </w:rPr>
              <w:t>
1</w:t>
            </w:r>
          </w:p>
          <w:bookmarkEnd w:id="48"/>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49"/>
          <w:p>
            <w:pPr>
              <w:spacing w:after="20"/>
              <w:ind w:left="20"/>
              <w:jc w:val="both"/>
            </w:pPr>
            <w:r>
              <w:rPr>
                <w:rFonts w:ascii="Times New Roman"/>
                <w:b w:val="false"/>
                <w:i w:val="false"/>
                <w:color w:val="000000"/>
                <w:sz w:val="20"/>
              </w:rPr>
              <w:t>
16</w:t>
            </w:r>
          </w:p>
          <w:bookmarkEnd w:id="49"/>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0"/>
          <w:p>
            <w:pPr>
              <w:spacing w:after="20"/>
              <w:ind w:left="20"/>
              <w:jc w:val="both"/>
            </w:pPr>
            <w:r>
              <w:rPr>
                <w:rFonts w:ascii="Times New Roman"/>
                <w:b w:val="false"/>
                <w:i w:val="false"/>
                <w:color w:val="000000"/>
                <w:sz w:val="20"/>
              </w:rPr>
              <w:t>
08</w:t>
            </w:r>
          </w:p>
          <w:bookmarkEnd w:id="50"/>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21 маусымдағы №16-2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w:t>
            </w:r>
            <w:r>
              <w:br/>
            </w:r>
            <w:r>
              <w:rPr>
                <w:rFonts w:ascii="Times New Roman"/>
                <w:b w:val="false"/>
                <w:i w:val="false"/>
                <w:color w:val="000000"/>
                <w:sz w:val="20"/>
              </w:rPr>
              <w:t xml:space="preserve"> №10-3 шешіміне 5-қосымша </w:t>
            </w:r>
          </w:p>
        </w:tc>
      </w:tr>
    </w:tbl>
    <w:bookmarkStart w:name="z266" w:id="51"/>
    <w:p>
      <w:pPr>
        <w:spacing w:after="0"/>
        <w:ind w:left="0"/>
        <w:jc w:val="left"/>
      </w:pPr>
      <w:r>
        <w:rPr>
          <w:rFonts w:ascii="Times New Roman"/>
          <w:b/>
          <w:i w:val="false"/>
          <w:color w:val="000000"/>
        </w:rPr>
        <w:t xml:space="preserve"> 2017-2019 жылдарға арналған аудандық бюджеттен ауылдық округтерге бағдарламалар бойынша бөлінген қаражат көлемдерінің тізбесі</w:t>
      </w:r>
    </w:p>
    <w:bookmarkEnd w:id="51"/>
    <w:bookmarkStart w:name="z267" w:id="5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1020"/>
        <w:gridCol w:w="1020"/>
        <w:gridCol w:w="1020"/>
        <w:gridCol w:w="1021"/>
        <w:gridCol w:w="1021"/>
        <w:gridCol w:w="1021"/>
        <w:gridCol w:w="871"/>
        <w:gridCol w:w="796"/>
        <w:gridCol w:w="796"/>
        <w:gridCol w:w="796"/>
        <w:gridCol w:w="796"/>
        <w:gridCol w:w="797"/>
      </w:tblGrid>
      <w:tr>
        <w:trPr>
          <w:trHeight w:val="30" w:hRule="atLeast"/>
        </w:trPr>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3"/>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bookmarkEnd w:id="5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4"/>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bookmarkEnd w:id="54"/>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5"/>
          <w:p>
            <w:pPr>
              <w:spacing w:after="20"/>
              <w:ind w:left="20"/>
              <w:jc w:val="both"/>
            </w:pPr>
            <w:r>
              <w:rPr>
                <w:rFonts w:ascii="Times New Roman"/>
                <w:b w:val="false"/>
                <w:i w:val="false"/>
                <w:color w:val="000000"/>
                <w:sz w:val="20"/>
              </w:rPr>
              <w:t>
"Ауқатты ауылдық округ әкімінің аппараты" коммуналдық мемлекеттік мекемесі</w:t>
            </w:r>
          </w:p>
          <w:bookmarkEnd w:id="55"/>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56"/>
          <w:p>
            <w:pPr>
              <w:spacing w:after="20"/>
              <w:ind w:left="20"/>
              <w:jc w:val="both"/>
            </w:pPr>
            <w:r>
              <w:rPr>
                <w:rFonts w:ascii="Times New Roman"/>
                <w:b w:val="false"/>
                <w:i w:val="false"/>
                <w:color w:val="000000"/>
                <w:sz w:val="20"/>
              </w:rPr>
              <w:t>
"Бетқайнар ауылдық округі әкімінің аппараты" коммуналдық мемлекеттік мекемесі</w:t>
            </w:r>
          </w:p>
          <w:bookmarkEnd w:id="56"/>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57"/>
          <w:p>
            <w:pPr>
              <w:spacing w:after="20"/>
              <w:ind w:left="20"/>
              <w:jc w:val="both"/>
            </w:pPr>
            <w:r>
              <w:rPr>
                <w:rFonts w:ascii="Times New Roman"/>
                <w:b w:val="false"/>
                <w:i w:val="false"/>
                <w:color w:val="000000"/>
                <w:sz w:val="20"/>
              </w:rPr>
              <w:t>
"Жамбыл ауылдық округі әкімінің аппараты" коммуналдық мемлекеттік мекемесі</w:t>
            </w:r>
          </w:p>
          <w:bookmarkEnd w:id="57"/>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8"/>
          <w:p>
            <w:pPr>
              <w:spacing w:after="20"/>
              <w:ind w:left="20"/>
              <w:jc w:val="both"/>
            </w:pPr>
            <w:r>
              <w:rPr>
                <w:rFonts w:ascii="Times New Roman"/>
                <w:b w:val="false"/>
                <w:i w:val="false"/>
                <w:color w:val="000000"/>
                <w:sz w:val="20"/>
              </w:rPr>
              <w:t>
"Қақпатас ауылдық округі әкімінің аппараты" коммуналдық мемлекеттік мекемесі</w:t>
            </w:r>
          </w:p>
          <w:bookmarkEnd w:id="58"/>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59"/>
          <w:p>
            <w:pPr>
              <w:spacing w:after="20"/>
              <w:ind w:left="20"/>
              <w:jc w:val="both"/>
            </w:pPr>
            <w:r>
              <w:rPr>
                <w:rFonts w:ascii="Times New Roman"/>
                <w:b w:val="false"/>
                <w:i w:val="false"/>
                <w:color w:val="000000"/>
                <w:sz w:val="20"/>
              </w:rPr>
              <w:t>
"Қаракемер ауылдық округі әкімінің аппараты" коммуналдық мемлекеттік мекемесі</w:t>
            </w:r>
          </w:p>
          <w:bookmarkEnd w:id="59"/>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0"/>
          <w:p>
            <w:pPr>
              <w:spacing w:after="20"/>
              <w:ind w:left="20"/>
              <w:jc w:val="both"/>
            </w:pPr>
            <w:r>
              <w:rPr>
                <w:rFonts w:ascii="Times New Roman"/>
                <w:b w:val="false"/>
                <w:i w:val="false"/>
                <w:color w:val="000000"/>
                <w:sz w:val="20"/>
              </w:rPr>
              <w:t>
"Қарасай ауылдық округі әкімінің аппараты" коммуналдық мемлекеттік мекемесі</w:t>
            </w:r>
          </w:p>
          <w:bookmarkEnd w:id="60"/>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1"/>
          <w:p>
            <w:pPr>
              <w:spacing w:after="20"/>
              <w:ind w:left="20"/>
              <w:jc w:val="both"/>
            </w:pPr>
            <w:r>
              <w:rPr>
                <w:rFonts w:ascii="Times New Roman"/>
                <w:b w:val="false"/>
                <w:i w:val="false"/>
                <w:color w:val="000000"/>
                <w:sz w:val="20"/>
              </w:rPr>
              <w:t>
"Қарасу ауылдық округі әкімінің аппараты" коммуналдық мемлекеттік мекемесі</w:t>
            </w:r>
          </w:p>
          <w:bookmarkEnd w:id="61"/>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2"/>
          <w:p>
            <w:pPr>
              <w:spacing w:after="20"/>
              <w:ind w:left="20"/>
              <w:jc w:val="both"/>
            </w:pPr>
            <w:r>
              <w:rPr>
                <w:rFonts w:ascii="Times New Roman"/>
                <w:b w:val="false"/>
                <w:i w:val="false"/>
                <w:color w:val="000000"/>
                <w:sz w:val="20"/>
              </w:rPr>
              <w:t>
"Қасық ауылдық округі әкімінің аппараты" коммуналдық мемлекеттік мекемесі</w:t>
            </w:r>
          </w:p>
          <w:bookmarkEnd w:id="62"/>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3"/>
          <w:p>
            <w:pPr>
              <w:spacing w:after="20"/>
              <w:ind w:left="20"/>
              <w:jc w:val="both"/>
            </w:pPr>
            <w:r>
              <w:rPr>
                <w:rFonts w:ascii="Times New Roman"/>
                <w:b w:val="false"/>
                <w:i w:val="false"/>
                <w:color w:val="000000"/>
                <w:sz w:val="20"/>
              </w:rPr>
              <w:t>
"Кенен ауылдық округі әкімінің аппараты" коммуналдық мемлекеттік мекемесі</w:t>
            </w:r>
          </w:p>
          <w:bookmarkEnd w:id="63"/>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4"/>
          <w:p>
            <w:pPr>
              <w:spacing w:after="20"/>
              <w:ind w:left="20"/>
              <w:jc w:val="both"/>
            </w:pPr>
            <w:r>
              <w:rPr>
                <w:rFonts w:ascii="Times New Roman"/>
                <w:b w:val="false"/>
                <w:i w:val="false"/>
                <w:color w:val="000000"/>
                <w:sz w:val="20"/>
              </w:rPr>
              <w:t>
"Қордай ауылдық округі әкімінің аппараты" коммуналдық мемлекеттік мекемесі</w:t>
            </w:r>
          </w:p>
          <w:bookmarkEnd w:id="64"/>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5"/>
          <w:p>
            <w:pPr>
              <w:spacing w:after="20"/>
              <w:ind w:left="20"/>
              <w:jc w:val="both"/>
            </w:pPr>
            <w:r>
              <w:rPr>
                <w:rFonts w:ascii="Times New Roman"/>
                <w:b w:val="false"/>
                <w:i w:val="false"/>
                <w:color w:val="000000"/>
                <w:sz w:val="20"/>
              </w:rPr>
              <w:t>
"Масаншы ауылдық округі әкімінің аппараты" коммуналдық мемлекеттік мекемесі</w:t>
            </w:r>
          </w:p>
          <w:bookmarkEnd w:id="65"/>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6"/>
          <w:p>
            <w:pPr>
              <w:spacing w:after="20"/>
              <w:ind w:left="20"/>
              <w:jc w:val="both"/>
            </w:pPr>
            <w:r>
              <w:rPr>
                <w:rFonts w:ascii="Times New Roman"/>
                <w:b w:val="false"/>
                <w:i w:val="false"/>
                <w:color w:val="000000"/>
                <w:sz w:val="20"/>
              </w:rPr>
              <w:t>
"Ноғайбай ауылдық округі әкімінің аппараты" коммуналдық мемлекеттік мекемесі</w:t>
            </w:r>
          </w:p>
          <w:bookmarkEnd w:id="66"/>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7"/>
          <w:p>
            <w:pPr>
              <w:spacing w:after="20"/>
              <w:ind w:left="20"/>
              <w:jc w:val="both"/>
            </w:pPr>
            <w:r>
              <w:rPr>
                <w:rFonts w:ascii="Times New Roman"/>
                <w:b w:val="false"/>
                <w:i w:val="false"/>
                <w:color w:val="000000"/>
                <w:sz w:val="20"/>
              </w:rPr>
              <w:t>
"Отар ауылдық округі әкімінің аппараты" коммуналдық мемлекеттік мекемесі</w:t>
            </w:r>
          </w:p>
          <w:bookmarkEnd w:id="67"/>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8"/>
          <w:p>
            <w:pPr>
              <w:spacing w:after="20"/>
              <w:ind w:left="20"/>
              <w:jc w:val="both"/>
            </w:pPr>
            <w:r>
              <w:rPr>
                <w:rFonts w:ascii="Times New Roman"/>
                <w:b w:val="false"/>
                <w:i w:val="false"/>
                <w:color w:val="000000"/>
                <w:sz w:val="20"/>
              </w:rPr>
              <w:t>
"Сарыбұлақ ауылдық округі әкімінің аппараты" коммуналдық мемлекеттік мекемесі</w:t>
            </w:r>
          </w:p>
          <w:bookmarkEnd w:id="68"/>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9"/>
          <w:p>
            <w:pPr>
              <w:spacing w:after="20"/>
              <w:ind w:left="20"/>
              <w:jc w:val="both"/>
            </w:pPr>
            <w:r>
              <w:rPr>
                <w:rFonts w:ascii="Times New Roman"/>
                <w:b w:val="false"/>
                <w:i w:val="false"/>
                <w:color w:val="000000"/>
                <w:sz w:val="20"/>
              </w:rPr>
              <w:t>
"Сортөбе ауылдық округі әкімінің аппараты" коммуналдық мемлекеттік мекемесі</w:t>
            </w:r>
          </w:p>
          <w:bookmarkEnd w:id="69"/>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0"/>
          <w:p>
            <w:pPr>
              <w:spacing w:after="20"/>
              <w:ind w:left="20"/>
              <w:jc w:val="both"/>
            </w:pPr>
            <w:r>
              <w:rPr>
                <w:rFonts w:ascii="Times New Roman"/>
                <w:b w:val="false"/>
                <w:i w:val="false"/>
                <w:color w:val="000000"/>
                <w:sz w:val="20"/>
              </w:rPr>
              <w:t>
"Степной ауылдық округі әкімінің аппараты" коммуналдық мемлекеттік мекемесі</w:t>
            </w:r>
          </w:p>
          <w:bookmarkEnd w:id="70"/>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71"/>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71"/>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2"/>
          <w:p>
            <w:pPr>
              <w:spacing w:after="20"/>
              <w:ind w:left="20"/>
              <w:jc w:val="both"/>
            </w:pPr>
            <w:r>
              <w:rPr>
                <w:rFonts w:ascii="Times New Roman"/>
                <w:b w:val="false"/>
                <w:i w:val="false"/>
                <w:color w:val="000000"/>
                <w:sz w:val="20"/>
              </w:rPr>
              <w:t>
"Үлкен-Сұлутөр ауылдық округі әкімінің аппараты" коммуналдық мемлекеттік мекемесі</w:t>
            </w:r>
          </w:p>
          <w:bookmarkEnd w:id="72"/>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3"/>
          <w:p>
            <w:pPr>
              <w:spacing w:after="20"/>
              <w:ind w:left="20"/>
              <w:jc w:val="both"/>
            </w:pPr>
            <w:r>
              <w:rPr>
                <w:rFonts w:ascii="Times New Roman"/>
                <w:b w:val="false"/>
                <w:i w:val="false"/>
                <w:color w:val="000000"/>
                <w:sz w:val="20"/>
              </w:rPr>
              <w:t>
Барлығы:</w:t>
            </w:r>
          </w:p>
          <w:bookmarkEnd w:id="73"/>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345468</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347089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126816</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