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576f" w14:textId="66d5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әкімдігінің 2017 жылғы 13 наурыздағы № 83 қаулысы. Жамбыл облысы Әділет департаментінде 2017 жылғы 24 наурызда № 3362 болып тіркелді. Күші жойылды - Жамбыл облысы Қордай ауданы әкімдігінің 2018 жылғы 27 наурыздағы № 65 қаулысымен</w:t>
      </w:r>
    </w:p>
    <w:p>
      <w:pPr>
        <w:spacing w:after="0"/>
        <w:ind w:left="0"/>
        <w:jc w:val="both"/>
      </w:pPr>
      <w:r>
        <w:rPr>
          <w:rFonts w:ascii="Times New Roman"/>
          <w:b w:val="false"/>
          <w:i w:val="false"/>
          <w:color w:val="ff0000"/>
          <w:sz w:val="28"/>
        </w:rPr>
        <w:t xml:space="preserve">
      Ескерту. Күші жойылды - Жамбыл облысы Қордай ауданы әкімдігінің 27.03.2018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Қордай ауданының әкімдігі </w:t>
      </w:r>
      <w:r>
        <w:rPr>
          <w:rFonts w:ascii="Times New Roman"/>
          <w:b/>
          <w:i w:val="false"/>
          <w:color w:val="000000"/>
          <w:sz w:val="28"/>
        </w:rPr>
        <w:t>ҚАУЛЫ ЕТЕДІ:</w:t>
      </w:r>
    </w:p>
    <w:bookmarkEnd w:id="0"/>
    <w:bookmarkStart w:name="z8" w:id="1"/>
    <w:p>
      <w:pPr>
        <w:spacing w:after="0"/>
        <w:ind w:left="0"/>
        <w:jc w:val="both"/>
      </w:pPr>
      <w:r>
        <w:rPr>
          <w:rFonts w:ascii="Times New Roman"/>
          <w:b w:val="false"/>
          <w:i w:val="false"/>
          <w:color w:val="000000"/>
          <w:sz w:val="28"/>
        </w:rPr>
        <w:t xml:space="preserve">
      1. Қоса беріліп отырған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9" w:id="2"/>
    <w:p>
      <w:pPr>
        <w:spacing w:after="0"/>
        <w:ind w:left="0"/>
        <w:jc w:val="both"/>
      </w:pPr>
      <w:r>
        <w:rPr>
          <w:rFonts w:ascii="Times New Roman"/>
          <w:b w:val="false"/>
          <w:i w:val="false"/>
          <w:color w:val="000000"/>
          <w:sz w:val="28"/>
        </w:rPr>
        <w:t>
      2. Қордай ауданы әкімінің аппараты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3"/>
    <w:bookmarkStart w:name="z11" w:id="4"/>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4"/>
    <w:bookmarkStart w:name="z12" w:id="5"/>
    <w:p>
      <w:pPr>
        <w:spacing w:after="0"/>
        <w:ind w:left="0"/>
        <w:jc w:val="both"/>
      </w:pPr>
      <w:r>
        <w:rPr>
          <w:rFonts w:ascii="Times New Roman"/>
          <w:b w:val="false"/>
          <w:i w:val="false"/>
          <w:color w:val="000000"/>
          <w:sz w:val="28"/>
        </w:rPr>
        <w:t>
      3) осы қаулының Қордай ауданы әкімдігінің интернет-ресурсында орналастырылуын;</w:t>
      </w:r>
    </w:p>
    <w:bookmarkEnd w:id="5"/>
    <w:bookmarkStart w:name="z13" w:id="6"/>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6"/>
    <w:bookmarkStart w:name="z14" w:id="7"/>
    <w:p>
      <w:pPr>
        <w:spacing w:after="0"/>
        <w:ind w:left="0"/>
        <w:jc w:val="both"/>
      </w:pPr>
      <w:r>
        <w:rPr>
          <w:rFonts w:ascii="Times New Roman"/>
          <w:b w:val="false"/>
          <w:i w:val="false"/>
          <w:color w:val="000000"/>
          <w:sz w:val="28"/>
        </w:rPr>
        <w:t xml:space="preserve">
      3. "Аудан, ауылдық округ әкімі аппараттары мен жергілікті бюджеттен қаржыландырылатын аудандық атқарушы органдардың "Б" корпусы мемлекеттік әкімшілік қызметшілерінің жұмысын бағалаудың әдістемесін бекіту туралы" Қордай ауданы әкімдігінің 2016 жылғы 26 ақпандағы </w:t>
      </w:r>
      <w:r>
        <w:rPr>
          <w:rFonts w:ascii="Times New Roman"/>
          <w:b w:val="false"/>
          <w:i w:val="false"/>
          <w:color w:val="000000"/>
          <w:sz w:val="28"/>
        </w:rPr>
        <w:t>№ 83</w:t>
      </w:r>
      <w:r>
        <w:rPr>
          <w:rFonts w:ascii="Times New Roman"/>
          <w:b w:val="false"/>
          <w:i w:val="false"/>
          <w:color w:val="000000"/>
          <w:sz w:val="28"/>
        </w:rPr>
        <w:t xml:space="preserve"> қаулысының (Нормативтік құқықтық актілердің мемлекеттік тіркеу тізілімінде 2016 жылдың 31 наурызында </w:t>
      </w:r>
      <w:r>
        <w:rPr>
          <w:rFonts w:ascii="Times New Roman"/>
          <w:b w:val="false"/>
          <w:i w:val="false"/>
          <w:color w:val="000000"/>
          <w:sz w:val="28"/>
        </w:rPr>
        <w:t>№ 3012</w:t>
      </w:r>
      <w:r>
        <w:rPr>
          <w:rFonts w:ascii="Times New Roman"/>
          <w:b w:val="false"/>
          <w:i w:val="false"/>
          <w:color w:val="000000"/>
          <w:sz w:val="28"/>
        </w:rPr>
        <w:t xml:space="preserve"> болып тіркелген, 2016 жылдың 06 сәуірінде "Қордай шамшырағы" газетінде жарияланған) күші жойылды деп танылсын.</w:t>
      </w:r>
    </w:p>
    <w:bookmarkEnd w:id="7"/>
    <w:p>
      <w:pPr>
        <w:spacing w:after="0"/>
        <w:ind w:left="0"/>
        <w:jc w:val="both"/>
      </w:pPr>
      <w:r>
        <w:rPr>
          <w:rFonts w:ascii="Times New Roman"/>
          <w:b w:val="false"/>
          <w:i w:val="false"/>
          <w:color w:val="000000"/>
          <w:sz w:val="28"/>
        </w:rPr>
        <w:t>
      4. Осы қаулының орындалуын бақылау аудан әкімі аппаратының басшысы М. Ибраимовқа жүктелсін.</w:t>
      </w:r>
    </w:p>
    <w:bookmarkStart w:name="z15" w:id="8"/>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әкімдігінің</w:t>
            </w:r>
            <w:r>
              <w:br/>
            </w:r>
            <w:r>
              <w:rPr>
                <w:rFonts w:ascii="Times New Roman"/>
                <w:b w:val="false"/>
                <w:i w:val="false"/>
                <w:color w:val="000000"/>
                <w:sz w:val="20"/>
              </w:rPr>
              <w:t>2017 жылғы "13" наурыздағы</w:t>
            </w:r>
            <w:r>
              <w:br/>
            </w:r>
            <w:r>
              <w:rPr>
                <w:rFonts w:ascii="Times New Roman"/>
                <w:b w:val="false"/>
                <w:i w:val="false"/>
                <w:color w:val="000000"/>
                <w:sz w:val="20"/>
              </w:rPr>
              <w:t>№ 83 қаулысымен бекітілген</w:t>
            </w:r>
          </w:p>
        </w:tc>
      </w:tr>
    </w:tbl>
    <w:bookmarkStart w:name="z20" w:id="9"/>
    <w:p>
      <w:pPr>
        <w:spacing w:after="0"/>
        <w:ind w:left="0"/>
        <w:jc w:val="left"/>
      </w:pPr>
      <w:r>
        <w:rPr>
          <w:rFonts w:ascii="Times New Roman"/>
          <w:b/>
          <w:i w:val="false"/>
          <w:color w:val="000000"/>
        </w:rPr>
        <w:t xml:space="preserve"> Аудан, ауылдық округтер әкімдері аппараттары мен </w:t>
      </w:r>
      <w:r>
        <w:rPr>
          <w:rFonts w:ascii="Times New Roman"/>
          <w:b/>
          <w:i w:val="false"/>
          <w:color w:val="000000"/>
        </w:rPr>
        <w:t xml:space="preserve">жергілікті бюджеттен қаржыландырылатын аудандық атқарушы </w:t>
      </w:r>
      <w:r>
        <w:rPr>
          <w:rFonts w:ascii="Times New Roman"/>
          <w:b/>
          <w:i w:val="false"/>
          <w:color w:val="000000"/>
        </w:rPr>
        <w:t>органдардың "Б" корпусы мемлекеттік әкімшілік қызметшілерінің қызметін бағалаудың әдістемесі</w:t>
      </w:r>
    </w:p>
    <w:bookmarkEnd w:id="9"/>
    <w:bookmarkStart w:name="z23"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1. Осы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бұйрығымен бекітілген "Б" корпусы мемлекеттік әкімшілік қызметшілерінің қызметін бағалаудың үлгілік әдістемесіне (Нормативтік құқықтық актілердің мемлекеттік тіркеу тізілімінде </w:t>
      </w:r>
      <w:r>
        <w:rPr>
          <w:rFonts w:ascii="Times New Roman"/>
          <w:b w:val="false"/>
          <w:i w:val="false"/>
          <w:color w:val="000000"/>
          <w:sz w:val="28"/>
        </w:rPr>
        <w:t>№ 14637</w:t>
      </w:r>
      <w:r>
        <w:rPr>
          <w:rFonts w:ascii="Times New Roman"/>
          <w:b w:val="false"/>
          <w:i w:val="false"/>
          <w:color w:val="000000"/>
          <w:sz w:val="28"/>
        </w:rPr>
        <w:t xml:space="preserve"> болып тіркелген) сәйкес әзірленді және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қызметшілерінің (бұдан әрі – "Б" корпусының қызметшілері) қызметін бағалау алгоритмін айқындайды.</w:t>
      </w:r>
    </w:p>
    <w:bookmarkEnd w:id="11"/>
    <w:bookmarkStart w:name="z25" w:id="12"/>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12"/>
    <w:bookmarkStart w:name="z26" w:id="13"/>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13"/>
    <w:bookmarkStart w:name="z27" w:id="14"/>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14"/>
    <w:bookmarkStart w:name="z28" w:id="15"/>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5"/>
    <w:bookmarkStart w:name="z29" w:id="16"/>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6"/>
    <w:bookmarkStart w:name="z30" w:id="17"/>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7"/>
    <w:bookmarkStart w:name="z31" w:id="18"/>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8"/>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Start w:name="z32" w:id="19"/>
    <w:p>
      <w:pPr>
        <w:spacing w:after="0"/>
        <w:ind w:left="0"/>
        <w:jc w:val="both"/>
      </w:pPr>
      <w:r>
        <w:rPr>
          <w:rFonts w:ascii="Times New Roman"/>
          <w:b w:val="false"/>
          <w:i w:val="false"/>
          <w:color w:val="000000"/>
          <w:sz w:val="28"/>
        </w:rPr>
        <w:t>
      Жергілікті бюджеттен қаржыландырылатын аудандық атқарушы органдар басшыларының бағалауын аудан әкімімен немесе қалып бойынша оның орынбасарларының бірімен, аудан әкімі аппаратының құрылымдық бөлімшелері басшыларының бағалауын аудан әкімі аппаратының басшысымен жүргізіледі.</w:t>
      </w:r>
    </w:p>
    <w:bookmarkEnd w:id="19"/>
    <w:bookmarkStart w:name="z33" w:id="20"/>
    <w:p>
      <w:pPr>
        <w:spacing w:after="0"/>
        <w:ind w:left="0"/>
        <w:jc w:val="both"/>
      </w:pPr>
      <w:r>
        <w:rPr>
          <w:rFonts w:ascii="Times New Roman"/>
          <w:b w:val="false"/>
          <w:i w:val="false"/>
          <w:color w:val="000000"/>
          <w:sz w:val="28"/>
        </w:rPr>
        <w:t>
      5. Жылдық бағалау:</w:t>
      </w:r>
    </w:p>
    <w:bookmarkEnd w:id="20"/>
    <w:bookmarkStart w:name="z34" w:id="2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21"/>
    <w:bookmarkStart w:name="z35" w:id="22"/>
    <w:p>
      <w:pPr>
        <w:spacing w:after="0"/>
        <w:ind w:left="0"/>
        <w:jc w:val="both"/>
      </w:pPr>
      <w:r>
        <w:rPr>
          <w:rFonts w:ascii="Times New Roman"/>
          <w:b w:val="false"/>
          <w:i w:val="false"/>
          <w:color w:val="000000"/>
          <w:sz w:val="28"/>
        </w:rPr>
        <w:t>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22"/>
    <w:bookmarkStart w:name="z36" w:id="23"/>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аудан әкімі аппаратының персоналды басқару қызметі бөлімшесі оның жұмыс органы болып табылады.</w:t>
      </w:r>
    </w:p>
    <w:bookmarkEnd w:id="23"/>
    <w:bookmarkStart w:name="z37" w:id="24"/>
    <w:p>
      <w:pPr>
        <w:spacing w:after="0"/>
        <w:ind w:left="0"/>
        <w:jc w:val="both"/>
      </w:pPr>
      <w:r>
        <w:rPr>
          <w:rFonts w:ascii="Times New Roman"/>
          <w:b w:val="false"/>
          <w:i w:val="false"/>
          <w:color w:val="000000"/>
          <w:sz w:val="28"/>
        </w:rPr>
        <w:t>
      Комиссия төрағасы аудан әкімі болып табылатын аудан әкімінің орынбасарларын, аудан әкімі аппаратының басшысын, ауылдық округтердің әкімдерін және жергілікті бюджеттен қаржыландырылатын аудандық атқарушы органдар басшыларын қоспағанда, аудан, ауылдық округтер әкімдері аппараттары мен жергілікті бюджеттен қаржыландырылатын аудандық атқарушы органдардың "Б" корпусы мемлекеттік әкімшілік қызметшілері үшін аудан әкімі аппаратының басшысы Комиссия төрағасы болып табылады.</w:t>
      </w:r>
    </w:p>
    <w:bookmarkEnd w:id="24"/>
    <w:bookmarkStart w:name="z38" w:id="25"/>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5"/>
    <w:bookmarkStart w:name="z39" w:id="26"/>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6"/>
    <w:bookmarkStart w:name="z40" w:id="27"/>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7"/>
    <w:bookmarkStart w:name="z41" w:id="28"/>
    <w:p>
      <w:pPr>
        <w:spacing w:after="0"/>
        <w:ind w:left="0"/>
        <w:jc w:val="both"/>
      </w:pPr>
      <w:r>
        <w:rPr>
          <w:rFonts w:ascii="Times New Roman"/>
          <w:b w:val="false"/>
          <w:i w:val="false"/>
          <w:color w:val="000000"/>
          <w:sz w:val="28"/>
        </w:rPr>
        <w:t>
      Бағалау жөніндегі комиссияның хатшысы болып аудан әкімі аппаратының персоналды басқару қызметі бөлімшесінің қызметшісі табылады. Бағалау жөніндегі комиссияның хатшысы дауыс беруге қатыспайды.</w:t>
      </w:r>
    </w:p>
    <w:bookmarkEnd w:id="28"/>
    <w:bookmarkStart w:name="z42" w:id="29"/>
    <w:p>
      <w:pPr>
        <w:spacing w:after="0"/>
        <w:ind w:left="0"/>
        <w:jc w:val="left"/>
      </w:pPr>
      <w:r>
        <w:rPr>
          <w:rFonts w:ascii="Times New Roman"/>
          <w:b/>
          <w:i w:val="false"/>
          <w:color w:val="000000"/>
        </w:rPr>
        <w:t xml:space="preserve"> 2-тарау. Жұмыстың жеке жоспарын құрастыру</w:t>
      </w:r>
    </w:p>
    <w:bookmarkEnd w:id="29"/>
    <w:bookmarkStart w:name="z43" w:id="30"/>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30"/>
    <w:bookmarkStart w:name="z44" w:id="31"/>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31"/>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Start w:name="z45" w:id="32"/>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32"/>
    <w:bookmarkStart w:name="z47" w:id="33"/>
    <w:p>
      <w:pPr>
        <w:spacing w:after="0"/>
        <w:ind w:left="0"/>
        <w:jc w:val="left"/>
      </w:pPr>
      <w:r>
        <w:rPr>
          <w:rFonts w:ascii="Times New Roman"/>
          <w:b/>
          <w:i w:val="false"/>
          <w:color w:val="000000"/>
        </w:rPr>
        <w:t xml:space="preserve"> 3-тарау. Бағалауды жүргізуге дайындық</w:t>
      </w:r>
    </w:p>
    <w:bookmarkEnd w:id="33"/>
    <w:bookmarkStart w:name="z48" w:id="34"/>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34"/>
    <w:bookmarkStart w:name="z49" w:id="35"/>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5"/>
    <w:bookmarkStart w:name="z51" w:id="36"/>
    <w:p>
      <w:pPr>
        <w:spacing w:after="0"/>
        <w:ind w:left="0"/>
        <w:jc w:val="left"/>
      </w:pPr>
      <w:r>
        <w:rPr>
          <w:rFonts w:ascii="Times New Roman"/>
          <w:b/>
          <w:i w:val="false"/>
          <w:color w:val="000000"/>
        </w:rPr>
        <w:t xml:space="preserve"> 4-тарау. Лауазымдық міндеттерді орындаудың </w:t>
      </w:r>
      <w:r>
        <w:rPr>
          <w:rFonts w:ascii="Times New Roman"/>
          <w:b/>
          <w:i w:val="false"/>
          <w:color w:val="000000"/>
        </w:rPr>
        <w:t>тоқсандық бағалауы</w:t>
      </w:r>
    </w:p>
    <w:bookmarkEnd w:id="36"/>
    <w:bookmarkStart w:name="z53" w:id="37"/>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7"/>
    <w:bookmarkStart w:name="z54" w:id="38"/>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8"/>
    <w:bookmarkStart w:name="z55" w:id="39"/>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9"/>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Start w:name="z56" w:id="40"/>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шкалаға сәйкес "+1"-ден "+5" баллға дейін иеленеді.</w:t>
      </w:r>
    </w:p>
    <w:bookmarkEnd w:id="40"/>
    <w:bookmarkStart w:name="z57" w:id="41"/>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41"/>
    <w:p>
      <w:pPr>
        <w:spacing w:after="0"/>
        <w:ind w:left="0"/>
        <w:jc w:val="both"/>
      </w:pPr>
      <w:r>
        <w:rPr>
          <w:rFonts w:ascii="Times New Roman"/>
          <w:b w:val="false"/>
          <w:i w:val="false"/>
          <w:color w:val="000000"/>
          <w:sz w:val="28"/>
        </w:rPr>
        <w:t>
      20. Орындау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Start w:name="z58" w:id="42"/>
    <w:p>
      <w:pPr>
        <w:spacing w:after="0"/>
        <w:ind w:left="0"/>
        <w:jc w:val="both"/>
      </w:pPr>
      <w:r>
        <w:rPr>
          <w:rFonts w:ascii="Times New Roman"/>
          <w:b w:val="false"/>
          <w:i w:val="false"/>
          <w:color w:val="000000"/>
          <w:sz w:val="28"/>
        </w:rPr>
        <w:t>
      Орындау тәртібін бұзу фактілері туралы ақпараттың қайнары ретінде құжат айналымы қызметі және "Б" корпусы қызметшісінің тікелей басшысының құжатпен дәлелденген мәліметі саналады.</w:t>
      </w:r>
    </w:p>
    <w:bookmarkEnd w:id="42"/>
    <w:bookmarkStart w:name="z59" w:id="43"/>
    <w:p>
      <w:pPr>
        <w:spacing w:after="0"/>
        <w:ind w:left="0"/>
        <w:jc w:val="both"/>
      </w:pPr>
      <w:r>
        <w:rPr>
          <w:rFonts w:ascii="Times New Roman"/>
          <w:b w:val="false"/>
          <w:i w:val="false"/>
          <w:color w:val="000000"/>
          <w:sz w:val="28"/>
        </w:rPr>
        <w:t>
      21. Еңбек тәртібін бұзуға:</w:t>
      </w:r>
    </w:p>
    <w:bookmarkEnd w:id="43"/>
    <w:bookmarkStart w:name="z60" w:id="44"/>
    <w:p>
      <w:pPr>
        <w:spacing w:after="0"/>
        <w:ind w:left="0"/>
        <w:jc w:val="both"/>
      </w:pPr>
      <w:r>
        <w:rPr>
          <w:rFonts w:ascii="Times New Roman"/>
          <w:b w:val="false"/>
          <w:i w:val="false"/>
          <w:color w:val="000000"/>
          <w:sz w:val="28"/>
        </w:rPr>
        <w:t>
      1) дәлелді себепсіз жұмысқа кешігу;</w:t>
      </w:r>
    </w:p>
    <w:bookmarkEnd w:id="44"/>
    <w:bookmarkStart w:name="z61" w:id="45"/>
    <w:p>
      <w:pPr>
        <w:spacing w:after="0"/>
        <w:ind w:left="0"/>
        <w:jc w:val="both"/>
      </w:pPr>
      <w:r>
        <w:rPr>
          <w:rFonts w:ascii="Times New Roman"/>
          <w:b w:val="false"/>
          <w:i w:val="false"/>
          <w:color w:val="000000"/>
          <w:sz w:val="28"/>
        </w:rPr>
        <w:t>
      2) қызметшілердің қызметтік әдепті бұзуы жатады.</w:t>
      </w:r>
    </w:p>
    <w:bookmarkEnd w:id="45"/>
    <w:bookmarkStart w:name="z62" w:id="46"/>
    <w:p>
      <w:pPr>
        <w:spacing w:after="0"/>
        <w:ind w:left="0"/>
        <w:jc w:val="both"/>
      </w:pPr>
      <w:r>
        <w:rPr>
          <w:rFonts w:ascii="Times New Roman"/>
          <w:b w:val="false"/>
          <w:i w:val="false"/>
          <w:color w:val="000000"/>
          <w:sz w:val="28"/>
        </w:rPr>
        <w:t>
      Еңбек тәртібін бұзу фактілері туралы ақпараттың қайнары ретінде персоналды басқару қызметі және "Б" корпусы қызметшісінің тікелей басшысының құжатпен дәлелденген мәліметі саналады.</w:t>
      </w:r>
    </w:p>
    <w:bookmarkEnd w:id="46"/>
    <w:bookmarkStart w:name="z63" w:id="47"/>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7"/>
    <w:bookmarkStart w:name="z64" w:id="48"/>
    <w:p>
      <w:pPr>
        <w:spacing w:after="0"/>
        <w:ind w:left="0"/>
        <w:jc w:val="both"/>
      </w:pPr>
      <w:r>
        <w:rPr>
          <w:rFonts w:ascii="Times New Roman"/>
          <w:b w:val="false"/>
          <w:i w:val="false"/>
          <w:color w:val="000000"/>
          <w:sz w:val="28"/>
        </w:rPr>
        <w:t>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8"/>
    <w:bookmarkStart w:name="z65" w:id="49"/>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9"/>
    <w:bookmarkStart w:name="z66" w:id="50"/>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50"/>
    <w:bookmarkStart w:name="z67" w:id="5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51"/>
    <w:bookmarkStart w:name="z68" w:id="52"/>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167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167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53"/>
    <w:p>
      <w:pPr>
        <w:spacing w:after="0"/>
        <w:ind w:left="0"/>
        <w:jc w:val="both"/>
      </w:pPr>
      <w:r>
        <w:rPr>
          <w:rFonts w:ascii="Times New Roman"/>
          <w:b w:val="false"/>
          <w:i w:val="false"/>
          <w:color w:val="000000"/>
          <w:sz w:val="28"/>
        </w:rPr>
        <w:t xml:space="preserve">
      27. Тоқсандық қорытынды баға мынадай шәкіл бойынша қойылады: </w:t>
      </w:r>
    </w:p>
    <w:bookmarkEnd w:id="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54"/>
    <w:p>
      <w:pPr>
        <w:spacing w:after="0"/>
        <w:ind w:left="0"/>
        <w:jc w:val="left"/>
      </w:pPr>
      <w:r>
        <w:rPr>
          <w:rFonts w:ascii="Times New Roman"/>
          <w:b/>
          <w:i w:val="false"/>
          <w:color w:val="000000"/>
        </w:rPr>
        <w:t xml:space="preserve"> 5-тарау. Жылдық бағалау</w:t>
      </w:r>
    </w:p>
    <w:bookmarkEnd w:id="54"/>
    <w:bookmarkStart w:name="z81" w:id="55"/>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p>
    <w:bookmarkEnd w:id="55"/>
    <w:bookmarkStart w:name="z82" w:id="56"/>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6"/>
    <w:bookmarkStart w:name="z83" w:id="57"/>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57"/>
    <w:bookmarkStart w:name="z84" w:id="58"/>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 қойылады;</w:t>
      </w:r>
    </w:p>
    <w:bookmarkEnd w:id="58"/>
    <w:bookmarkStart w:name="z85" w:id="59"/>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59"/>
    <w:bookmarkStart w:name="z86" w:id="60"/>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0"/>
    <w:bookmarkStart w:name="z87" w:id="61"/>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1"/>
    <w:bookmarkStart w:name="z88" w:id="62"/>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2"/>
    <w:bookmarkStart w:name="z89" w:id="6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p>
    <w:bookmarkEnd w:id="63"/>
    <w:bookmarkStart w:name="z90" w:id="64"/>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65"/>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33. Жылдың қорытынлы бағасы мынадай шәкіл бойынша қойылады: </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4" w:id="66"/>
    <w:p>
      <w:pPr>
        <w:spacing w:after="0"/>
        <w:ind w:left="0"/>
        <w:jc w:val="left"/>
      </w:pPr>
      <w:r>
        <w:rPr>
          <w:rFonts w:ascii="Times New Roman"/>
          <w:b/>
          <w:i w:val="false"/>
          <w:color w:val="000000"/>
        </w:rPr>
        <w:t xml:space="preserve"> 6-тарау. Комиссияның бағалау нәтижелерін қарауы</w:t>
      </w:r>
    </w:p>
    <w:bookmarkEnd w:id="66"/>
    <w:bookmarkStart w:name="z105" w:id="67"/>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67"/>
    <w:bookmarkStart w:name="z106" w:id="68"/>
    <w:p>
      <w:pPr>
        <w:spacing w:after="0"/>
        <w:ind w:left="0"/>
        <w:jc w:val="both"/>
      </w:pPr>
      <w:r>
        <w:rPr>
          <w:rFonts w:ascii="Times New Roman"/>
          <w:b w:val="false"/>
          <w:i w:val="false"/>
          <w:color w:val="000000"/>
          <w:sz w:val="28"/>
        </w:rPr>
        <w:t>
      Персоналды басқару қызметі Комиссияның отырысына мынадай құжаттарды:</w:t>
      </w:r>
    </w:p>
    <w:bookmarkEnd w:id="68"/>
    <w:bookmarkStart w:name="z107" w:id="69"/>
    <w:p>
      <w:pPr>
        <w:spacing w:after="0"/>
        <w:ind w:left="0"/>
        <w:jc w:val="both"/>
      </w:pPr>
      <w:r>
        <w:rPr>
          <w:rFonts w:ascii="Times New Roman"/>
          <w:b w:val="false"/>
          <w:i w:val="false"/>
          <w:color w:val="000000"/>
          <w:sz w:val="28"/>
        </w:rPr>
        <w:t>
      1) толтырылған бағалау парақтарын;</w:t>
      </w:r>
    </w:p>
    <w:bookmarkEnd w:id="69"/>
    <w:bookmarkStart w:name="z108" w:id="70"/>
    <w:p>
      <w:pPr>
        <w:spacing w:after="0"/>
        <w:ind w:left="0"/>
        <w:jc w:val="both"/>
      </w:pPr>
      <w:r>
        <w:rPr>
          <w:rFonts w:ascii="Times New Roman"/>
          <w:b w:val="false"/>
          <w:i w:val="false"/>
          <w:color w:val="000000"/>
          <w:sz w:val="28"/>
        </w:rPr>
        <w:t>
      2) "Б" корпусы қызметшісінің лауазымдық нұсқаулығын;</w:t>
      </w:r>
    </w:p>
    <w:bookmarkEnd w:id="70"/>
    <w:bookmarkStart w:name="z109" w:id="71"/>
    <w:p>
      <w:pPr>
        <w:spacing w:after="0"/>
        <w:ind w:left="0"/>
        <w:jc w:val="both"/>
      </w:pPr>
      <w:r>
        <w:rPr>
          <w:rFonts w:ascii="Times New Roman"/>
          <w:b w:val="false"/>
          <w:i w:val="false"/>
          <w:color w:val="000000"/>
          <w:sz w:val="28"/>
        </w:rPr>
        <w:t>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71"/>
    <w:bookmarkStart w:name="z110" w:id="72"/>
    <w:p>
      <w:pPr>
        <w:spacing w:after="0"/>
        <w:ind w:left="0"/>
        <w:jc w:val="both"/>
      </w:pPr>
      <w:r>
        <w:rPr>
          <w:rFonts w:ascii="Times New Roman"/>
          <w:b w:val="false"/>
          <w:i w:val="false"/>
          <w:color w:val="000000"/>
          <w:sz w:val="28"/>
        </w:rPr>
        <w:t>
      35. Комиссия бағалау нәтижелерін қарастырады және мына шешімдердің бірін шығарады:</w:t>
      </w:r>
    </w:p>
    <w:bookmarkEnd w:id="72"/>
    <w:bookmarkStart w:name="z111" w:id="73"/>
    <w:p>
      <w:pPr>
        <w:spacing w:after="0"/>
        <w:ind w:left="0"/>
        <w:jc w:val="both"/>
      </w:pPr>
      <w:r>
        <w:rPr>
          <w:rFonts w:ascii="Times New Roman"/>
          <w:b w:val="false"/>
          <w:i w:val="false"/>
          <w:color w:val="000000"/>
          <w:sz w:val="28"/>
        </w:rPr>
        <w:t>
      1) бағалау нәтижелерін бекітеді;</w:t>
      </w:r>
    </w:p>
    <w:bookmarkEnd w:id="73"/>
    <w:bookmarkStart w:name="z112" w:id="74"/>
    <w:p>
      <w:pPr>
        <w:spacing w:after="0"/>
        <w:ind w:left="0"/>
        <w:jc w:val="both"/>
      </w:pPr>
      <w:r>
        <w:rPr>
          <w:rFonts w:ascii="Times New Roman"/>
          <w:b w:val="false"/>
          <w:i w:val="false"/>
          <w:color w:val="000000"/>
          <w:sz w:val="28"/>
        </w:rPr>
        <w:t>
      2) бағалау нәтижелерін қайта қарайды.</w:t>
      </w:r>
    </w:p>
    <w:bookmarkEnd w:id="74"/>
    <w:bookmarkStart w:name="z113" w:id="75"/>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75"/>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bookmarkStart w:name="z114" w:id="76"/>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End w:id="76"/>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Start w:name="z115" w:id="77"/>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7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Start w:name="z117" w:id="78"/>
    <w:p>
      <w:pPr>
        <w:spacing w:after="0"/>
        <w:ind w:left="0"/>
        <w:jc w:val="left"/>
      </w:pPr>
      <w:r>
        <w:rPr>
          <w:rFonts w:ascii="Times New Roman"/>
          <w:b/>
          <w:i w:val="false"/>
          <w:color w:val="000000"/>
        </w:rPr>
        <w:t xml:space="preserve"> 7-тарау. Бағалау нәтижелеріне шағымдану</w:t>
      </w:r>
    </w:p>
    <w:bookmarkEnd w:id="78"/>
    <w:bookmarkStart w:name="z118" w:id="7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79"/>
    <w:bookmarkStart w:name="z119" w:id="8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80"/>
    <w:bookmarkStart w:name="z120" w:id="8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81"/>
    <w:bookmarkStart w:name="z121" w:id="8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82"/>
    <w:bookmarkStart w:name="z123" w:id="83"/>
    <w:p>
      <w:pPr>
        <w:spacing w:after="0"/>
        <w:ind w:left="0"/>
        <w:jc w:val="left"/>
      </w:pPr>
      <w:r>
        <w:rPr>
          <w:rFonts w:ascii="Times New Roman"/>
          <w:b/>
          <w:i w:val="false"/>
          <w:color w:val="000000"/>
        </w:rPr>
        <w:t xml:space="preserve"> 8-тарау. Бағалау нәтижелері бойынша шешім қабылдау</w:t>
      </w:r>
    </w:p>
    <w:bookmarkEnd w:id="83"/>
    <w:bookmarkStart w:name="z124" w:id="8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84"/>
    <w:bookmarkStart w:name="z125" w:id="8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85"/>
    <w:bookmarkStart w:name="z126" w:id="8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86"/>
    <w:bookmarkStart w:name="z127" w:id="8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87"/>
    <w:bookmarkStart w:name="z128" w:id="8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88"/>
    <w:bookmarkStart w:name="z129" w:id="8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89"/>
    <w:bookmarkStart w:name="z130" w:id="9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w:t>
            </w:r>
            <w:r>
              <w:br/>
            </w:r>
            <w:r>
              <w:rPr>
                <w:rFonts w:ascii="Times New Roman"/>
                <w:b w:val="false"/>
                <w:i w:val="false"/>
                <w:color w:val="000000"/>
                <w:sz w:val="20"/>
              </w:rPr>
              <w:t>әкімдері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35" w:id="91"/>
    <w:p>
      <w:pPr>
        <w:spacing w:after="0"/>
        <w:ind w:left="0"/>
        <w:jc w:val="left"/>
      </w:pPr>
      <w:r>
        <w:rPr>
          <w:rFonts w:ascii="Times New Roman"/>
          <w:b/>
          <w:i w:val="false"/>
          <w:color w:val="000000"/>
        </w:rPr>
        <w:t xml:space="preserve"> "Б" корпусы мемлекеттік әкімшілік қызметшісінің</w:t>
      </w:r>
    </w:p>
    <w:bookmarkEnd w:id="91"/>
    <w:bookmarkStart w:name="z136" w:id="92"/>
    <w:p>
      <w:pPr>
        <w:spacing w:after="0"/>
        <w:ind w:left="0"/>
        <w:jc w:val="left"/>
      </w:pPr>
      <w:r>
        <w:rPr>
          <w:rFonts w:ascii="Times New Roman"/>
          <w:b/>
          <w:i w:val="false"/>
          <w:color w:val="000000"/>
        </w:rPr>
        <w:t xml:space="preserve"> жеке жұмыс жоспары</w:t>
      </w:r>
    </w:p>
    <w:bookmarkEnd w:id="92"/>
    <w:bookmarkStart w:name="z137" w:id="93"/>
    <w:p>
      <w:pPr>
        <w:spacing w:after="0"/>
        <w:ind w:left="0"/>
        <w:jc w:val="both"/>
      </w:pPr>
      <w:r>
        <w:rPr>
          <w:rFonts w:ascii="Times New Roman"/>
          <w:b w:val="false"/>
          <w:i w:val="false"/>
          <w:color w:val="000000"/>
          <w:sz w:val="28"/>
        </w:rPr>
        <w:t>
      жыл</w:t>
      </w:r>
      <w:r>
        <w:br/>
      </w:r>
      <w:r>
        <w:rPr>
          <w:rFonts w:ascii="Times New Roman"/>
          <w:b w:val="false"/>
          <w:i w:val="false"/>
          <w:color w:val="000000"/>
          <w:sz w:val="28"/>
        </w:rPr>
        <w:t xml:space="preserve">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p>
    <w:bookmarkEnd w:id="93"/>
    <w:bookmarkStart w:name="z139" w:id="94"/>
    <w:p>
      <w:pPr>
        <w:spacing w:after="0"/>
        <w:ind w:left="0"/>
        <w:jc w:val="both"/>
      </w:pPr>
      <w:r>
        <w:rPr>
          <w:rFonts w:ascii="Times New Roman"/>
          <w:b w:val="false"/>
          <w:i w:val="false"/>
          <w:color w:val="000000"/>
          <w:sz w:val="28"/>
        </w:rPr>
        <w:t>
      Қызметшінің тегі, аты, әкесінің аты (болған жағдайда):_______________________</w:t>
      </w:r>
      <w:r>
        <w:br/>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Қызметшінің құрылымдық бөлімшесінің атауы: _________________________________________________________________</w:t>
      </w:r>
      <w:r>
        <w:br/>
      </w:r>
      <w:r>
        <w:rPr>
          <w:rFonts w:ascii="Times New Roman"/>
          <w:b w:val="false"/>
          <w:i w:val="false"/>
          <w:color w:val="000000"/>
          <w:sz w:val="28"/>
        </w:rPr>
        <w:t xml:space="preserve">
      </w:t>
      </w:r>
      <w:r>
        <w:br/>
      </w: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95"/>
          <w:p>
            <w:pPr>
              <w:spacing w:after="20"/>
              <w:ind w:left="20"/>
              <w:jc w:val="both"/>
            </w:pPr>
            <w:r>
              <w:rPr>
                <w:rFonts w:ascii="Times New Roman"/>
                <w:b w:val="false"/>
                <w:i w:val="false"/>
                <w:color w:val="000000"/>
                <w:sz w:val="20"/>
              </w:rPr>
              <w:t>
№ р/с</w:t>
            </w:r>
            <w:r>
              <w:br/>
            </w:r>
          </w:p>
          <w:bookmarkEnd w:id="9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96"/>
          <w:p>
            <w:pPr>
              <w:spacing w:after="20"/>
              <w:ind w:left="20"/>
              <w:jc w:val="both"/>
            </w:pPr>
            <w:r>
              <w:rPr>
                <w:rFonts w:ascii="Times New Roman"/>
                <w:b w:val="false"/>
                <w:i w:val="false"/>
                <w:color w:val="000000"/>
                <w:sz w:val="20"/>
              </w:rPr>
              <w:t>
1.</w:t>
            </w:r>
          </w:p>
          <w:bookmarkEnd w:id="9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7"/>
          <w:p>
            <w:pPr>
              <w:spacing w:after="20"/>
              <w:ind w:left="20"/>
              <w:jc w:val="both"/>
            </w:pPr>
            <w:r>
              <w:rPr>
                <w:rFonts w:ascii="Times New Roman"/>
                <w:b w:val="false"/>
                <w:i w:val="false"/>
                <w:color w:val="000000"/>
                <w:sz w:val="20"/>
              </w:rPr>
              <w:t>
2.</w:t>
            </w:r>
          </w:p>
          <w:bookmarkEnd w:id="97"/>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8"/>
          <w:p>
            <w:pPr>
              <w:spacing w:after="20"/>
              <w:ind w:left="20"/>
              <w:jc w:val="both"/>
            </w:pPr>
            <w:r>
              <w:rPr>
                <w:rFonts w:ascii="Times New Roman"/>
                <w:b w:val="false"/>
                <w:i w:val="false"/>
                <w:color w:val="000000"/>
                <w:sz w:val="20"/>
              </w:rPr>
              <w:t>
3.</w:t>
            </w:r>
          </w:p>
          <w:bookmarkEnd w:id="98"/>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9"/>
          <w:p>
            <w:pPr>
              <w:spacing w:after="20"/>
              <w:ind w:left="20"/>
              <w:jc w:val="both"/>
            </w:pPr>
            <w:r>
              <w:rPr>
                <w:rFonts w:ascii="Times New Roman"/>
                <w:b w:val="false"/>
                <w:i w:val="false"/>
                <w:color w:val="000000"/>
                <w:sz w:val="20"/>
              </w:rPr>
              <w:t>
4.</w:t>
            </w:r>
          </w:p>
          <w:bookmarkEnd w:id="99"/>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*Ескертпе:</w:t>
      </w:r>
      <w:r>
        <w:br/>
      </w:r>
      <w:r>
        <w:rPr>
          <w:rFonts w:ascii="Times New Roman"/>
          <w:b w:val="false"/>
          <w:i w:val="false"/>
          <w:color w:val="000000"/>
          <w:sz w:val="28"/>
        </w:rPr>
        <w:t xml:space="preserve">
      </w:t>
      </w:r>
      <w:r>
        <w:rPr>
          <w:rFonts w:ascii="Times New Roman"/>
          <w:b w:val="false"/>
          <w:i w:val="false"/>
          <w:color w:val="000000"/>
          <w:sz w:val="28"/>
        </w:rPr>
        <w:t xml:space="preserve">-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 </w:t>
      </w:r>
      <w:r>
        <w:br/>
      </w:r>
      <w:r>
        <w:rPr>
          <w:rFonts w:ascii="Times New Roman"/>
          <w:b w:val="false"/>
          <w:i w:val="false"/>
          <w:color w:val="000000"/>
          <w:sz w:val="28"/>
        </w:rPr>
        <w:t xml:space="preserve">
      </w:t>
      </w:r>
      <w:r>
        <w:rPr>
          <w:rFonts w:ascii="Times New Roman"/>
          <w:b w:val="false"/>
          <w:i w:val="false"/>
          <w:color w:val="000000"/>
          <w:sz w:val="28"/>
        </w:rPr>
        <w:t>Мақсаттық көрсеткіштердің саны төрттен көп емес, оның ішінде жартысы 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51" w:id="10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00"/>
        </w:tc>
        <w:tc>
          <w:tcPr>
            <w:tcW w:w="6150" w:type="dxa"/>
            <w:tcBorders/>
            <w:tcMar>
              <w:top w:w="15" w:type="dxa"/>
              <w:left w:w="15" w:type="dxa"/>
              <w:bottom w:w="15" w:type="dxa"/>
              <w:right w:w="15" w:type="dxa"/>
            </w:tcMar>
            <w:vAlign w:val="center"/>
          </w:tcPr>
          <w:bookmarkStart w:name="z153" w:id="10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0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w:t>
            </w:r>
            <w:r>
              <w:br/>
            </w:r>
            <w:r>
              <w:rPr>
                <w:rFonts w:ascii="Times New Roman"/>
                <w:b w:val="false"/>
                <w:i w:val="false"/>
                <w:color w:val="000000"/>
                <w:sz w:val="20"/>
              </w:rPr>
              <w:t>әкімдері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58" w:id="102"/>
    <w:p>
      <w:pPr>
        <w:spacing w:after="0"/>
        <w:ind w:left="0"/>
        <w:jc w:val="left"/>
      </w:pPr>
      <w:r>
        <w:rPr>
          <w:rFonts w:ascii="Times New Roman"/>
          <w:b/>
          <w:i w:val="false"/>
          <w:color w:val="000000"/>
        </w:rPr>
        <w:t xml:space="preserve"> Бағалау парағы</w:t>
      </w:r>
    </w:p>
    <w:bookmarkEnd w:id="102"/>
    <w:bookmarkStart w:name="z159" w:id="103"/>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w:t>
      </w:r>
      <w:r>
        <w:rPr>
          <w:rFonts w:ascii="Times New Roman"/>
          <w:b w:val="false"/>
          <w:i w:val="false"/>
          <w:color w:val="000000"/>
          <w:sz w:val="28"/>
        </w:rPr>
        <w:t>(бағаланатын кезең)</w:t>
      </w:r>
      <w:r>
        <w:br/>
      </w:r>
      <w:r>
        <w:rPr>
          <w:rFonts w:ascii="Times New Roman"/>
          <w:b w:val="false"/>
          <w:i w:val="false"/>
          <w:color w:val="000000"/>
          <w:sz w:val="28"/>
        </w:rPr>
        <w:t>
</w:t>
      </w:r>
    </w:p>
    <w:bookmarkEnd w:id="103"/>
    <w:bookmarkStart w:name="z161" w:id="104"/>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Лауазымдық міндеттерді орындау бағасы: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1767"/>
        <w:gridCol w:w="1301"/>
        <w:gridCol w:w="1301"/>
        <w:gridCol w:w="882"/>
        <w:gridCol w:w="1474"/>
        <w:gridCol w:w="2169"/>
        <w:gridCol w:w="2169"/>
        <w:gridCol w:w="307"/>
        <w:gridCol w:w="66"/>
      </w:tblGrid>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05"/>
          <w:p>
            <w:pPr>
              <w:spacing w:after="20"/>
              <w:ind w:left="20"/>
              <w:jc w:val="both"/>
            </w:pPr>
            <w:r>
              <w:rPr>
                <w:rFonts w:ascii="Times New Roman"/>
                <w:b w:val="false"/>
                <w:i w:val="false"/>
                <w:color w:val="000000"/>
                <w:sz w:val="20"/>
              </w:rPr>
              <w:t>
№ р/п</w:t>
            </w:r>
          </w:p>
          <w:bookmarkEnd w:id="1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06"/>
          <w:p>
            <w:pPr>
              <w:spacing w:after="20"/>
              <w:ind w:left="20"/>
              <w:jc w:val="both"/>
            </w:pPr>
            <w:r>
              <w:rPr>
                <w:rFonts w:ascii="Times New Roman"/>
                <w:b w:val="false"/>
                <w:i w:val="false"/>
                <w:color w:val="000000"/>
                <w:sz w:val="20"/>
              </w:rPr>
              <w:t>
1</w:t>
            </w:r>
          </w:p>
          <w:bookmarkEnd w:id="106"/>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07"/>
          <w:p>
            <w:pPr>
              <w:spacing w:after="20"/>
              <w:ind w:left="20"/>
              <w:jc w:val="both"/>
            </w:pPr>
            <w:r>
              <w:rPr>
                <w:rFonts w:ascii="Times New Roman"/>
                <w:b w:val="false"/>
                <w:i w:val="false"/>
                <w:color w:val="000000"/>
                <w:sz w:val="20"/>
              </w:rPr>
              <w:t>
2</w:t>
            </w:r>
          </w:p>
          <w:bookmarkEnd w:id="107"/>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8"/>
          <w:p>
            <w:pPr>
              <w:spacing w:after="20"/>
              <w:ind w:left="20"/>
              <w:jc w:val="both"/>
            </w:pPr>
            <w:r>
              <w:rPr>
                <w:rFonts w:ascii="Times New Roman"/>
                <w:b w:val="false"/>
                <w:i w:val="false"/>
                <w:color w:val="000000"/>
                <w:sz w:val="20"/>
              </w:rPr>
              <w:t>
3</w:t>
            </w:r>
          </w:p>
          <w:bookmarkEnd w:id="108"/>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0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0"/>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p>
          <w:bookmarkEnd w:id="110"/>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w:t>
            </w:r>
            <w:r>
              <w:br/>
            </w:r>
            <w:r>
              <w:rPr>
                <w:rFonts w:ascii="Times New Roman"/>
                <w:b w:val="false"/>
                <w:i w:val="false"/>
                <w:color w:val="000000"/>
                <w:sz w:val="20"/>
              </w:rPr>
              <w:t>әкімдері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77" w:id="111"/>
    <w:p>
      <w:pPr>
        <w:spacing w:after="0"/>
        <w:ind w:left="0"/>
        <w:jc w:val="left"/>
      </w:pPr>
      <w:r>
        <w:rPr>
          <w:rFonts w:ascii="Times New Roman"/>
          <w:b/>
          <w:i w:val="false"/>
          <w:color w:val="000000"/>
        </w:rPr>
        <w:t xml:space="preserve"> Бағалау парағы</w:t>
      </w:r>
    </w:p>
    <w:bookmarkEnd w:id="111"/>
    <w:bookmarkStart w:name="z178" w:id="112"/>
    <w:p>
      <w:pPr>
        <w:spacing w:after="0"/>
        <w:ind w:left="0"/>
        <w:jc w:val="both"/>
      </w:pPr>
      <w:r>
        <w:rPr>
          <w:rFonts w:ascii="Times New Roman"/>
          <w:b w:val="false"/>
          <w:i w:val="false"/>
          <w:color w:val="000000"/>
          <w:sz w:val="28"/>
        </w:rPr>
        <w:t>
      _____________________жыл</w:t>
      </w:r>
      <w:r>
        <w:br/>
      </w:r>
      <w:r>
        <w:rPr>
          <w:rFonts w:ascii="Times New Roman"/>
          <w:b w:val="false"/>
          <w:i w:val="false"/>
          <w:color w:val="000000"/>
          <w:sz w:val="28"/>
        </w:rPr>
        <w:t xml:space="preserve">
      </w:t>
      </w:r>
      <w:r>
        <w:rPr>
          <w:rFonts w:ascii="Times New Roman"/>
          <w:b w:val="false"/>
          <w:i w:val="false"/>
          <w:color w:val="000000"/>
          <w:sz w:val="28"/>
        </w:rPr>
        <w:t>(бағаланатын жыл)</w:t>
      </w:r>
      <w:r>
        <w:br/>
      </w:r>
      <w:r>
        <w:rPr>
          <w:rFonts w:ascii="Times New Roman"/>
          <w:b w:val="false"/>
          <w:i w:val="false"/>
          <w:color w:val="000000"/>
          <w:sz w:val="28"/>
        </w:rPr>
        <w:t xml:space="preserve">
      </w:t>
      </w:r>
      <w:r>
        <w:br/>
      </w:r>
      <w:r>
        <w:rPr>
          <w:rFonts w:ascii="Times New Roman"/>
          <w:b w:val="false"/>
          <w:i w:val="false"/>
          <w:color w:val="000000"/>
          <w:sz w:val="28"/>
        </w:rPr>
        <w:t>Бағаланатын қызметшінің тегі, аты, әкесінің аты (болған жағдайда):__________________________________________________________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Бағаланатын қызметшінің құрылымдық бөлімшесінің атауы: 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Жеке жоспарды орындау бағасы: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685"/>
        <w:gridCol w:w="2535"/>
        <w:gridCol w:w="755"/>
        <w:gridCol w:w="2233"/>
        <w:gridCol w:w="2706"/>
        <w:gridCol w:w="1200"/>
        <w:gridCol w:w="13"/>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3"/>
          <w:p>
            <w:pPr>
              <w:spacing w:after="20"/>
              <w:ind w:left="20"/>
              <w:jc w:val="both"/>
            </w:pPr>
            <w:r>
              <w:rPr>
                <w:rFonts w:ascii="Times New Roman"/>
                <w:b w:val="false"/>
                <w:i w:val="false"/>
                <w:color w:val="000000"/>
                <w:sz w:val="20"/>
              </w:rPr>
              <w:t>
№ р/с</w:t>
            </w:r>
            <w:r>
              <w:br/>
            </w:r>
          </w:p>
          <w:bookmarkEnd w:id="113"/>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r>
              <w:br/>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r>
              <w:br/>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r>
              <w:br/>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4"/>
          <w:p>
            <w:pPr>
              <w:spacing w:after="20"/>
              <w:ind w:left="20"/>
              <w:jc w:val="both"/>
            </w:pPr>
            <w:r>
              <w:rPr>
                <w:rFonts w:ascii="Times New Roman"/>
                <w:b w:val="false"/>
                <w:i w:val="false"/>
                <w:color w:val="000000"/>
                <w:sz w:val="20"/>
              </w:rPr>
              <w:t>
1.</w:t>
            </w:r>
          </w:p>
          <w:bookmarkEnd w:id="114"/>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15"/>
          <w:p>
            <w:pPr>
              <w:spacing w:after="20"/>
              <w:ind w:left="20"/>
              <w:jc w:val="both"/>
            </w:pPr>
            <w:r>
              <w:rPr>
                <w:rFonts w:ascii="Times New Roman"/>
                <w:b w:val="false"/>
                <w:i w:val="false"/>
                <w:color w:val="000000"/>
                <w:sz w:val="20"/>
              </w:rPr>
              <w:t>
2.</w:t>
            </w:r>
          </w:p>
          <w:bookmarkEnd w:id="115"/>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16"/>
          <w:p>
            <w:pPr>
              <w:spacing w:after="20"/>
              <w:ind w:left="20"/>
              <w:jc w:val="both"/>
            </w:pPr>
            <w:r>
              <w:rPr>
                <w:rFonts w:ascii="Times New Roman"/>
                <w:b w:val="false"/>
                <w:i w:val="false"/>
                <w:color w:val="000000"/>
                <w:sz w:val="20"/>
              </w:rPr>
              <w:t>
3.</w:t>
            </w:r>
          </w:p>
          <w:bookmarkEnd w:id="116"/>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17"/>
          <w:p>
            <w:pPr>
              <w:spacing w:after="20"/>
              <w:ind w:left="20"/>
              <w:jc w:val="both"/>
            </w:pPr>
            <w:r>
              <w:rPr>
                <w:rFonts w:ascii="Times New Roman"/>
                <w:b w:val="false"/>
                <w:i w:val="false"/>
                <w:color w:val="000000"/>
                <w:sz w:val="20"/>
              </w:rPr>
              <w:t>
4.</w:t>
            </w:r>
          </w:p>
          <w:bookmarkEnd w:id="117"/>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8"/>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1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19"/>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w:t>
            </w:r>
            <w:r>
              <w:br/>
            </w:r>
            <w:r>
              <w:rPr>
                <w:rFonts w:ascii="Times New Roman"/>
                <w:b w:val="false"/>
                <w:i w:val="false"/>
                <w:color w:val="000000"/>
                <w:sz w:val="20"/>
              </w:rPr>
              <w:t>күні ________________________________</w:t>
            </w:r>
            <w:r>
              <w:br/>
            </w:r>
            <w:r>
              <w:rPr>
                <w:rFonts w:ascii="Times New Roman"/>
                <w:b w:val="false"/>
                <w:i w:val="false"/>
                <w:color w:val="000000"/>
                <w:sz w:val="20"/>
              </w:rPr>
              <w:t>
</w:t>
            </w:r>
            <w:r>
              <w:br/>
            </w:r>
            <w:r>
              <w:rPr>
                <w:rFonts w:ascii="Times New Roman"/>
                <w:b w:val="false"/>
                <w:i w:val="false"/>
                <w:color w:val="000000"/>
                <w:sz w:val="20"/>
              </w:rPr>
              <w:t>қолы ________________________________</w:t>
            </w:r>
            <w:r>
              <w:br/>
            </w:r>
            <w:r>
              <w:rPr>
                <w:rFonts w:ascii="Times New Roman"/>
                <w:b w:val="false"/>
                <w:i w:val="false"/>
                <w:color w:val="000000"/>
                <w:sz w:val="20"/>
              </w:rPr>
              <w:t> </w:t>
            </w:r>
          </w:p>
          <w:bookmarkEnd w:id="119"/>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ауылдық округтер</w:t>
            </w:r>
            <w:r>
              <w:br/>
            </w:r>
            <w:r>
              <w:rPr>
                <w:rFonts w:ascii="Times New Roman"/>
                <w:b w:val="false"/>
                <w:i w:val="false"/>
                <w:color w:val="000000"/>
                <w:sz w:val="20"/>
              </w:rPr>
              <w:t>әкімдері аппараттары мен</w:t>
            </w:r>
            <w:r>
              <w:br/>
            </w:r>
            <w:r>
              <w:rPr>
                <w:rFonts w:ascii="Times New Roman"/>
                <w:b w:val="false"/>
                <w:i w:val="false"/>
                <w:color w:val="000000"/>
                <w:sz w:val="20"/>
              </w:rPr>
              <w:t>жергілікті бюджеттен</w:t>
            </w:r>
            <w:r>
              <w:br/>
            </w:r>
            <w:r>
              <w:rPr>
                <w:rFonts w:ascii="Times New Roman"/>
                <w:b w:val="false"/>
                <w:i w:val="false"/>
                <w:color w:val="000000"/>
                <w:sz w:val="20"/>
              </w:rPr>
              <w:t>қаржыландырылатын аудандық</w:t>
            </w:r>
            <w:r>
              <w:br/>
            </w:r>
            <w:r>
              <w:rPr>
                <w:rFonts w:ascii="Times New Roman"/>
                <w:b w:val="false"/>
                <w:i w:val="false"/>
                <w:color w:val="000000"/>
                <w:sz w:val="20"/>
              </w:rPr>
              <w:t>атқарушы органдардың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94" w:id="120"/>
    <w:p>
      <w:pPr>
        <w:spacing w:after="0"/>
        <w:ind w:left="0"/>
        <w:jc w:val="left"/>
      </w:pPr>
      <w:r>
        <w:rPr>
          <w:rFonts w:ascii="Times New Roman"/>
          <w:b/>
          <w:i w:val="false"/>
          <w:color w:val="000000"/>
        </w:rPr>
        <w:t xml:space="preserve"> </w:t>
      </w:r>
      <w:r>
        <w:br/>
      </w:r>
      <w:r>
        <w:rPr>
          <w:rFonts w:ascii="Times New Roman"/>
          <w:b/>
          <w:i w:val="false"/>
          <w:color w:val="000000"/>
        </w:rPr>
        <w:t>Бағалау жөніндегі комиссия отырысының хаттамасы</w:t>
      </w:r>
    </w:p>
    <w:bookmarkEnd w:id="120"/>
    <w:bookmarkStart w:name="z195" w:id="121"/>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xml:space="preserve">
      </w:t>
      </w:r>
      <w:r>
        <w:rPr>
          <w:rFonts w:ascii="Times New Roman"/>
          <w:b w:val="false"/>
          <w:i w:val="false"/>
          <w:color w:val="000000"/>
          <w:sz w:val="28"/>
        </w:rPr>
        <w:t xml:space="preserve"> Бағалау нәтижелері</w:t>
      </w:r>
      <w:r>
        <w:br/>
      </w:r>
      <w:r>
        <w:rPr>
          <w:rFonts w:ascii="Times New Roman"/>
          <w:b w:val="false"/>
          <w:i w:val="false"/>
          <w:color w:val="000000"/>
          <w:sz w:val="28"/>
        </w:rPr>
        <w:t>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r>
              <w:br/>
            </w:r>
          </w:p>
          <w:bookmarkEnd w:id="122"/>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r>
              <w:br/>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нәтижелерін Комиссияның түзетуі (бар болған жағдайда)</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3"/>
          <w:p>
            <w:pPr>
              <w:spacing w:after="20"/>
              <w:ind w:left="20"/>
              <w:jc w:val="both"/>
            </w:pPr>
            <w:r>
              <w:rPr>
                <w:rFonts w:ascii="Times New Roman"/>
                <w:b w:val="false"/>
                <w:i w:val="false"/>
                <w:color w:val="000000"/>
                <w:sz w:val="20"/>
              </w:rPr>
              <w:t>
1.</w:t>
            </w:r>
          </w:p>
          <w:bookmarkEnd w:id="123"/>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4"/>
          <w:p>
            <w:pPr>
              <w:spacing w:after="20"/>
              <w:ind w:left="20"/>
              <w:jc w:val="both"/>
            </w:pPr>
            <w:r>
              <w:rPr>
                <w:rFonts w:ascii="Times New Roman"/>
                <w:b w:val="false"/>
                <w:i w:val="false"/>
                <w:color w:val="000000"/>
                <w:sz w:val="20"/>
              </w:rPr>
              <w:t>
2.</w:t>
            </w:r>
          </w:p>
          <w:bookmarkEnd w:id="124"/>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25"/>
          <w:p>
            <w:pPr>
              <w:spacing w:after="20"/>
              <w:ind w:left="20"/>
              <w:jc w:val="both"/>
            </w:pPr>
            <w:r>
              <w:rPr>
                <w:rFonts w:ascii="Times New Roman"/>
                <w:b w:val="false"/>
                <w:i w:val="false"/>
                <w:color w:val="000000"/>
                <w:sz w:val="20"/>
              </w:rPr>
              <w:t>
...</w:t>
            </w:r>
          </w:p>
          <w:bookmarkEnd w:id="125"/>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20"/>
        <w:gridCol w:w="4106"/>
        <w:gridCol w:w="659"/>
        <w:gridCol w:w="6615"/>
      </w:tblGrid>
      <w:tr>
        <w:trPr>
          <w:trHeight w:val="30" w:hRule="atLeast"/>
        </w:trPr>
        <w:tc>
          <w:tcPr>
            <w:tcW w:w="920" w:type="dxa"/>
            <w:tcBorders/>
            <w:tcMar>
              <w:top w:w="15" w:type="dxa"/>
              <w:left w:w="15" w:type="dxa"/>
              <w:bottom w:w="15" w:type="dxa"/>
              <w:right w:w="15" w:type="dxa"/>
            </w:tcMar>
            <w:vAlign w:val="center"/>
          </w:tcPr>
          <w:bookmarkStart w:name="z204" w:id="126"/>
          <w:p>
            <w:pPr>
              <w:spacing w:after="20"/>
              <w:ind w:left="20"/>
              <w:jc w:val="both"/>
            </w:pPr>
            <w:r>
              <w:rPr>
                <w:rFonts w:ascii="Times New Roman"/>
                <w:b w:val="false"/>
                <w:i w:val="false"/>
                <w:color w:val="000000"/>
                <w:sz w:val="20"/>
              </w:rPr>
              <w:t>
Комиссия хатшысы:</w:t>
            </w:r>
          </w:p>
          <w:bookmarkEnd w:id="126"/>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қолы)</w:t>
            </w:r>
          </w:p>
        </w:tc>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cMar>
              <w:top w:w="15" w:type="dxa"/>
              <w:left w:w="15" w:type="dxa"/>
              <w:bottom w:w="15" w:type="dxa"/>
              <w:right w:w="15" w:type="dxa"/>
            </w:tcMar>
            <w:vAlign w:val="center"/>
          </w:tcPr>
          <w:bookmarkStart w:name="z206" w:id="127"/>
          <w:p>
            <w:pPr>
              <w:spacing w:after="20"/>
              <w:ind w:left="20"/>
              <w:jc w:val="both"/>
            </w:pPr>
            <w:r>
              <w:rPr>
                <w:rFonts w:ascii="Times New Roman"/>
                <w:b w:val="false"/>
                <w:i w:val="false"/>
                <w:color w:val="000000"/>
                <w:sz w:val="20"/>
              </w:rPr>
              <w:t>
Комиссия төрағасы:</w:t>
            </w:r>
          </w:p>
          <w:bookmarkEnd w:id="127"/>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қолы)</w:t>
            </w:r>
          </w:p>
        </w:tc>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92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0" w:type="dxa"/>
            <w:tcBorders/>
            <w:tcMar>
              <w:top w:w="15" w:type="dxa"/>
              <w:left w:w="15" w:type="dxa"/>
              <w:bottom w:w="15" w:type="dxa"/>
              <w:right w:w="15" w:type="dxa"/>
            </w:tcMar>
            <w:vAlign w:val="center"/>
          </w:tcPr>
          <w:bookmarkStart w:name="z208" w:id="128"/>
          <w:p>
            <w:pPr>
              <w:spacing w:after="20"/>
              <w:ind w:left="20"/>
              <w:jc w:val="both"/>
            </w:pPr>
            <w:r>
              <w:rPr>
                <w:rFonts w:ascii="Times New Roman"/>
                <w:b w:val="false"/>
                <w:i w:val="false"/>
                <w:color w:val="000000"/>
                <w:sz w:val="20"/>
              </w:rPr>
              <w:t>
Комиссия мүшесі:</w:t>
            </w:r>
          </w:p>
          <w:bookmarkEnd w:id="128"/>
        </w:tc>
        <w:tc>
          <w:tcPr>
            <w:tcW w:w="41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қолы)</w:t>
            </w:r>
          </w:p>
        </w:tc>
        <w:tc>
          <w:tcPr>
            <w:tcW w:w="6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66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