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e701" w14:textId="b13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ауданының әкімдігінің 2017 жылғы 18 мамырдағы № 234 қаулысы. Жамбыл облысы Әділет департаментінде 2017 жылғы 5 маусымда № 3438 болып тіркелді. Күші жойылды - Жамбыл облысы Жамбыл ауданы әкімдігінің 2023 жылғы 1 қарашадағы № 602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ауданы әкімдігінің 01.11.2023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аумағындағы ұйымдарда ауыр жұмыстарды, еңбек жағдайлары зиянды,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 квота қосымшаға сәйкес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Жамбыл ауданы әкімдігінің "Халықты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Қазанбасов Бақыт Алпысбайұлына жүктелсiн.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қаулысына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Мүгедектерге арналған жұмыс орындарына квота белгіленген ұйымдардың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Жамбыл ауданы әкімдігінің 29.05.2018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"Баймырза Бесбаев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"Абдірахман Әйтиев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"№1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"Валерий Чкалов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"Абай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"Гродеково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Жамбыл аудандық орталық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