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e263" w14:textId="e1ae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 Жамбыл облысы әкімдігінің 2015 жылғы 30 шілдедегі № 181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11 қыркүйектегі № 195 қаулысы. Жамбыл облысы Әділет департаментінде 2017 жылғы 28 қыркүйекте № 3538 болып тіркелді. Күші жойылды - Жамбыл облысы әкімдігінің 2019 жылғы 17 сәуірдегі № 86 қаулысымен</w:t>
      </w:r>
    </w:p>
    <w:p>
      <w:pPr>
        <w:spacing w:after="0"/>
        <w:ind w:left="0"/>
        <w:jc w:val="both"/>
      </w:pPr>
      <w:bookmarkStart w:name="z13" w:id="0"/>
      <w:r>
        <w:rPr>
          <w:rFonts w:ascii="Times New Roman"/>
          <w:b w:val="false"/>
          <w:i w:val="false"/>
          <w:color w:val="ff0000"/>
          <w:sz w:val="28"/>
        </w:rPr>
        <w:t xml:space="preserve">
      Ескерту. Күші жойылды – Жамбыл облысы әкімдігінің 17.04.2019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1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16" w:id="2"/>
    <w:p>
      <w:pPr>
        <w:spacing w:after="0"/>
        <w:ind w:left="0"/>
        <w:jc w:val="both"/>
      </w:pPr>
      <w:r>
        <w:rPr>
          <w:rFonts w:ascii="Times New Roman"/>
          <w:b w:val="false"/>
          <w:i w:val="false"/>
          <w:color w:val="000000"/>
          <w:sz w:val="28"/>
        </w:rPr>
        <w:t xml:space="preserve">
      1. "Мал шаруашылығы саласындағы мемелекеттік көрсетілетін қызметтер регламенттерін бекіту туралы" Жамбыл облысы әкімдігінің 2015 жылғы 30 шілдедегі </w:t>
      </w:r>
      <w:r>
        <w:rPr>
          <w:rFonts w:ascii="Times New Roman"/>
          <w:b w:val="false"/>
          <w:i w:val="false"/>
          <w:color w:val="000000"/>
          <w:sz w:val="28"/>
        </w:rPr>
        <w:t>№ 181</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2728</w:t>
      </w:r>
      <w:r>
        <w:rPr>
          <w:rFonts w:ascii="Times New Roman"/>
          <w:b w:val="false"/>
          <w:i w:val="false"/>
          <w:color w:val="000000"/>
          <w:sz w:val="28"/>
        </w:rPr>
        <w:t xml:space="preserve"> болып тіркелген, 2015 жылдың 27 тамызында "Ақ жол" газетінде жарияланған) келесі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 жаңа редакцияда жазылсын: </w:t>
      </w:r>
    </w:p>
    <w:bookmarkEnd w:id="3"/>
    <w:bookmarkStart w:name="z17" w:id="4"/>
    <w:p>
      <w:pPr>
        <w:spacing w:after="0"/>
        <w:ind w:left="0"/>
        <w:jc w:val="both"/>
      </w:pPr>
      <w:r>
        <w:rPr>
          <w:rFonts w:ascii="Times New Roman"/>
          <w:b w:val="false"/>
          <w:i w:val="false"/>
          <w:color w:val="000000"/>
          <w:sz w:val="28"/>
        </w:rPr>
        <w:t>
      "2) "</w:t>
      </w:r>
      <w:r>
        <w:rPr>
          <w:rFonts w:ascii="Times New Roman"/>
          <w:b w:val="false"/>
          <w:i w:val="false"/>
          <w:color w:val="000000"/>
          <w:sz w:val="28"/>
        </w:rPr>
        <w:t>Асыл тұқымды</w:t>
      </w:r>
      <w:r>
        <w:rPr>
          <w:rFonts w:ascii="Times New Roman"/>
          <w:b w:val="false"/>
          <w:i w:val="false"/>
          <w:color w:val="000000"/>
          <w:sz w:val="28"/>
        </w:rPr>
        <w:t xml:space="preserve"> мал шаруашылығын дамытуды, мал шаруашылығы өнімінің өнімділігін және сапасын арттыруды субсидиялау" мемлекеттік көрсетілетін қызметтер регламенттері бекітілсін."</w:t>
      </w:r>
    </w:p>
    <w:bookmarkEnd w:id="4"/>
    <w:bookmarkStart w:name="z18" w:id="5"/>
    <w:p>
      <w:pPr>
        <w:spacing w:after="0"/>
        <w:ind w:left="0"/>
        <w:jc w:val="both"/>
      </w:pPr>
      <w:r>
        <w:rPr>
          <w:rFonts w:ascii="Times New Roman"/>
          <w:b w:val="false"/>
          <w:i w:val="false"/>
          <w:color w:val="000000"/>
          <w:sz w:val="28"/>
        </w:rPr>
        <w:t xml:space="preserve">
      көрсетілген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p>
    <w:bookmarkEnd w:id="5"/>
    <w:bookmarkStart w:name="z19" w:id="6"/>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6"/>
    <w:bookmarkStart w:name="z20"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21" w:id="8"/>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8"/>
    <w:bookmarkStart w:name="z22" w:id="9"/>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9"/>
    <w:bookmarkStart w:name="z23" w:id="10"/>
    <w:p>
      <w:pPr>
        <w:spacing w:after="0"/>
        <w:ind w:left="0"/>
        <w:jc w:val="both"/>
      </w:pPr>
      <w:r>
        <w:rPr>
          <w:rFonts w:ascii="Times New Roman"/>
          <w:b w:val="false"/>
          <w:i w:val="false"/>
          <w:color w:val="000000"/>
          <w:sz w:val="28"/>
        </w:rPr>
        <w:t>
      3. Осы қаулының орындалуын бақылау облыс әкімінің орынбасары М.Мұсаевқа жүктелсін.</w:t>
      </w:r>
    </w:p>
    <w:bookmarkEnd w:id="10"/>
    <w:bookmarkStart w:name="z24" w:id="11"/>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2017 жылғы 11 қыркүйектегі </w:t>
            </w:r>
            <w:r>
              <w:br/>
            </w:r>
            <w:r>
              <w:rPr>
                <w:rFonts w:ascii="Times New Roman"/>
                <w:b w:val="false"/>
                <w:i w:val="false"/>
                <w:color w:val="000000"/>
                <w:sz w:val="20"/>
              </w:rPr>
              <w:t xml:space="preserve">№ 195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2015 жылғы 30 шілдедегі </w:t>
            </w:r>
            <w:r>
              <w:br/>
            </w:r>
            <w:r>
              <w:rPr>
                <w:rFonts w:ascii="Times New Roman"/>
                <w:b w:val="false"/>
                <w:i w:val="false"/>
                <w:color w:val="000000"/>
                <w:sz w:val="20"/>
              </w:rPr>
              <w:t>№ 181 қаулысымен бекітілген</w:t>
            </w:r>
          </w:p>
        </w:tc>
      </w:tr>
    </w:tbl>
    <w:bookmarkStart w:name="z28" w:id="12"/>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мемлекеттiк көрсетілетін қызмет регламенті</w:t>
      </w:r>
    </w:p>
    <w:bookmarkEnd w:id="12"/>
    <w:bookmarkStart w:name="z29" w:id="13"/>
    <w:p>
      <w:pPr>
        <w:spacing w:after="0"/>
        <w:ind w:left="0"/>
        <w:jc w:val="left"/>
      </w:pPr>
      <w:r>
        <w:rPr>
          <w:rFonts w:ascii="Times New Roman"/>
          <w:b/>
          <w:i w:val="false"/>
          <w:color w:val="000000"/>
        </w:rPr>
        <w:t xml:space="preserve"> 1. Жалпы ережелер</w:t>
      </w:r>
    </w:p>
    <w:bookmarkEnd w:id="13"/>
    <w:bookmarkStart w:name="z30" w:id="14"/>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11284</w:t>
      </w:r>
      <w:r>
        <w:rPr>
          <w:rFonts w:ascii="Times New Roman"/>
          <w:b w:val="false"/>
          <w:i w:val="false"/>
          <w:color w:val="000000"/>
          <w:sz w:val="28"/>
        </w:rPr>
        <w:t xml:space="preserve"> болып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әрi – көрсетілетін қызметті беруші) көрсетеді.</w:t>
      </w:r>
    </w:p>
    <w:bookmarkEnd w:id="14"/>
    <w:bookmarkStart w:name="z31"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5"/>
    <w:bookmarkStart w:name="z32" w:id="16"/>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коммерциялық емес акционерлік қоғамы (бұдан әрі – Мемлекеттік корпорация);</w:t>
      </w:r>
    </w:p>
    <w:bookmarkEnd w:id="16"/>
    <w:bookmarkStart w:name="z33" w:id="17"/>
    <w:p>
      <w:pPr>
        <w:spacing w:after="0"/>
        <w:ind w:left="0"/>
        <w:jc w:val="both"/>
      </w:pPr>
      <w:r>
        <w:rPr>
          <w:rFonts w:ascii="Times New Roman"/>
          <w:b w:val="false"/>
          <w:i w:val="false"/>
          <w:color w:val="000000"/>
          <w:sz w:val="28"/>
        </w:rPr>
        <w:t>
      2) аудандар мен Тараз қаласы әкімдіктерінің ауыл шаруашылығы бөлімдері (бұдан әрі – Бөлім);</w:t>
      </w:r>
    </w:p>
    <w:bookmarkEnd w:id="17"/>
    <w:bookmarkStart w:name="z34" w:id="18"/>
    <w:p>
      <w:pPr>
        <w:spacing w:after="0"/>
        <w:ind w:left="0"/>
        <w:jc w:val="both"/>
      </w:pPr>
      <w:r>
        <w:rPr>
          <w:rFonts w:ascii="Times New Roman"/>
          <w:b w:val="false"/>
          <w:i w:val="false"/>
          <w:color w:val="000000"/>
          <w:sz w:val="28"/>
        </w:rPr>
        <w:t xml:space="preserve">
      3) "электрондық үкіметтің" www.egov.kz </w:t>
      </w:r>
      <w:r>
        <w:rPr>
          <w:rFonts w:ascii="Times New Roman"/>
          <w:b w:val="false"/>
          <w:i w:val="false"/>
          <w:color w:val="000000"/>
          <w:sz w:val="28"/>
        </w:rPr>
        <w:t>веб-порталы</w:t>
      </w:r>
      <w:r>
        <w:rPr>
          <w:rFonts w:ascii="Times New Roman"/>
          <w:b w:val="false"/>
          <w:i w:val="false"/>
          <w:color w:val="000000"/>
          <w:sz w:val="28"/>
        </w:rPr>
        <w:t xml:space="preserve"> (бұдан әрі – портал) арқылы жүзеге асырылады.</w:t>
      </w:r>
    </w:p>
    <w:bookmarkEnd w:id="18"/>
    <w:bookmarkStart w:name="z35" w:id="19"/>
    <w:p>
      <w:pPr>
        <w:spacing w:after="0"/>
        <w:ind w:left="0"/>
        <w:jc w:val="both"/>
      </w:pPr>
      <w:r>
        <w:rPr>
          <w:rFonts w:ascii="Times New Roman"/>
          <w:b w:val="false"/>
          <w:i w:val="false"/>
          <w:color w:val="000000"/>
          <w:sz w:val="28"/>
        </w:rPr>
        <w:t xml:space="preserve">
      2. Мемлекеттiк қызметтi көрсету нысаны - электрондық (ішінара автоматтандырылған) немесе қағаз түрінде. </w:t>
      </w:r>
    </w:p>
    <w:bookmarkEnd w:id="19"/>
    <w:bookmarkStart w:name="z36" w:id="20"/>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w:t>
      </w:r>
      <w:r>
        <w:rPr>
          <w:rFonts w:ascii="Times New Roman"/>
          <w:b w:val="false"/>
          <w:i w:val="false"/>
          <w:color w:val="000000"/>
          <w:sz w:val="28"/>
        </w:rPr>
        <w:t>стандарттың 10-1</w:t>
      </w:r>
      <w:r>
        <w:rPr>
          <w:rFonts w:ascii="Times New Roman"/>
          <w:b w:val="false"/>
          <w:i w:val="false"/>
          <w:color w:val="000000"/>
          <w:sz w:val="28"/>
        </w:rPr>
        <w:t xml:space="preserve"> тармағында көрсетілген негіздер бойынша бас тарту туралы дәлелді жауабы.</w:t>
      </w:r>
    </w:p>
    <w:bookmarkEnd w:id="20"/>
    <w:bookmarkStart w:name="z37" w:id="21"/>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21"/>
    <w:bookmarkStart w:name="z38" w:id="22"/>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көрсетілетін қызметті берушінің уәкілетті адамының электрондық цифрлық қолтаңбасы қойылған электрондық құжат нысанындағы хабарлама жолданады.</w:t>
      </w:r>
    </w:p>
    <w:bookmarkEnd w:id="22"/>
    <w:bookmarkStart w:name="z39"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23"/>
    <w:bookmarkStart w:name="z40" w:id="24"/>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қимылдарды)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 болып табылады.</w:t>
      </w:r>
    </w:p>
    <w:bookmarkEnd w:id="24"/>
    <w:bookmarkStart w:name="z41"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5"/>
    <w:bookmarkStart w:name="z42" w:id="26"/>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26"/>
    <w:bookmarkStart w:name="z43" w:id="27"/>
    <w:p>
      <w:pPr>
        <w:spacing w:after="0"/>
        <w:ind w:left="0"/>
        <w:jc w:val="both"/>
      </w:pPr>
      <w:r>
        <w:rPr>
          <w:rFonts w:ascii="Times New Roman"/>
          <w:b w:val="false"/>
          <w:i w:val="false"/>
          <w:color w:val="000000"/>
          <w:sz w:val="28"/>
        </w:rPr>
        <w:t>
      1) Бөлім өтінімді алған сәттен бастап 5 (бес) жұмыс күні ішінде көрсетілетін қызметті алушының өтінімін талаптарға сәйкестігі тұрғысынан тексереді;</w:t>
      </w:r>
    </w:p>
    <w:bookmarkEnd w:id="27"/>
    <w:bookmarkStart w:name="z44" w:id="28"/>
    <w:p>
      <w:pPr>
        <w:spacing w:after="0"/>
        <w:ind w:left="0"/>
        <w:jc w:val="both"/>
      </w:pPr>
      <w:r>
        <w:rPr>
          <w:rFonts w:ascii="Times New Roman"/>
          <w:b w:val="false"/>
          <w:i w:val="false"/>
          <w:color w:val="000000"/>
          <w:sz w:val="28"/>
        </w:rPr>
        <w:t>
      сәйкес келмеген жағдайда өтінім қызмет алушыға қайтарылады;</w:t>
      </w:r>
    </w:p>
    <w:bookmarkEnd w:id="28"/>
    <w:bookmarkStart w:name="z45" w:id="29"/>
    <w:p>
      <w:pPr>
        <w:spacing w:after="0"/>
        <w:ind w:left="0"/>
        <w:jc w:val="both"/>
      </w:pPr>
      <w:r>
        <w:rPr>
          <w:rFonts w:ascii="Times New Roman"/>
          <w:b w:val="false"/>
          <w:i w:val="false"/>
          <w:color w:val="000000"/>
          <w:sz w:val="28"/>
        </w:rPr>
        <w:t>
      сәйкес келген жағдайда аудан әкімімен бекітілген, аудан бойынша жиынтық актіні Бөлім 2 (екі) жұмыс күні ішінде көрсетілетін қызметті берушіге ұсынады;</w:t>
      </w:r>
    </w:p>
    <w:bookmarkEnd w:id="29"/>
    <w:bookmarkStart w:name="z46" w:id="30"/>
    <w:p>
      <w:pPr>
        <w:spacing w:after="0"/>
        <w:ind w:left="0"/>
        <w:jc w:val="both"/>
      </w:pPr>
      <w:r>
        <w:rPr>
          <w:rFonts w:ascii="Times New Roman"/>
          <w:b w:val="false"/>
          <w:i w:val="false"/>
          <w:color w:val="000000"/>
          <w:sz w:val="28"/>
        </w:rPr>
        <w:t>
      2) көрсетілетін қызметті беруші 3 (үш) жұмыс күні ішінде Бөлімдер ұсынған аудан бойынша жиынтық актілерді барлық деректердің болуы және толықтығы тұрғысынан қарайды;</w:t>
      </w:r>
    </w:p>
    <w:bookmarkEnd w:id="30"/>
    <w:bookmarkStart w:name="z47" w:id="31"/>
    <w:p>
      <w:pPr>
        <w:spacing w:after="0"/>
        <w:ind w:left="0"/>
        <w:jc w:val="both"/>
      </w:pPr>
      <w:r>
        <w:rPr>
          <w:rFonts w:ascii="Times New Roman"/>
          <w:b w:val="false"/>
          <w:i w:val="false"/>
          <w:color w:val="000000"/>
          <w:sz w:val="28"/>
        </w:rPr>
        <w:t>
      сәйкессіздік анықталған жағдайда, аудан бойынша жиынтық актілерді пысықтауға Бөлімге қайтарады;</w:t>
      </w:r>
    </w:p>
    <w:bookmarkEnd w:id="31"/>
    <w:bookmarkStart w:name="z48" w:id="32"/>
    <w:p>
      <w:pPr>
        <w:spacing w:after="0"/>
        <w:ind w:left="0"/>
        <w:jc w:val="both"/>
      </w:pPr>
      <w:r>
        <w:rPr>
          <w:rFonts w:ascii="Times New Roman"/>
          <w:b w:val="false"/>
          <w:i w:val="false"/>
          <w:color w:val="000000"/>
          <w:sz w:val="28"/>
        </w:rPr>
        <w:t xml:space="preserve">
      Бөлім 3 (үш) жұмыс күні ішінде көрсетілетін қызметті берушіге түзетілген және толықтырылған жиынтық актіні қайта енгізеді, ал мүмкін болмаған жағдайда өтінімді көрсетілетін қызмет алушыға қайтарады; </w:t>
      </w:r>
    </w:p>
    <w:bookmarkEnd w:id="32"/>
    <w:bookmarkStart w:name="z49" w:id="33"/>
    <w:p>
      <w:pPr>
        <w:spacing w:after="0"/>
        <w:ind w:left="0"/>
        <w:jc w:val="both"/>
      </w:pPr>
      <w:r>
        <w:rPr>
          <w:rFonts w:ascii="Times New Roman"/>
          <w:b w:val="false"/>
          <w:i w:val="false"/>
          <w:color w:val="000000"/>
          <w:sz w:val="28"/>
        </w:rPr>
        <w:t>
      сәйкес келген жағдайда, 2 (екі) жұмыс күні ішінде облыс бойынша жиынтық акт толтырады;</w:t>
      </w:r>
    </w:p>
    <w:bookmarkEnd w:id="33"/>
    <w:bookmarkStart w:name="z50" w:id="34"/>
    <w:p>
      <w:pPr>
        <w:spacing w:after="0"/>
        <w:ind w:left="0"/>
        <w:jc w:val="both"/>
      </w:pPr>
      <w:r>
        <w:rPr>
          <w:rFonts w:ascii="Times New Roman"/>
          <w:b w:val="false"/>
          <w:i w:val="false"/>
          <w:color w:val="000000"/>
          <w:sz w:val="28"/>
        </w:rPr>
        <w:t xml:space="preserve">
      тиесілі бюджеттік субсидияларды көрсетілетін қызмет алушының шотына аударуды 1 (бір) жұмыс күні ішінде аумақтық қазынашылық бөлімшесіне төлем шоттарын беру жолымен жүзеге асырады. </w:t>
      </w:r>
    </w:p>
    <w:bookmarkEnd w:id="34"/>
    <w:bookmarkStart w:name="z51" w:id="35"/>
    <w:p>
      <w:pPr>
        <w:spacing w:after="0"/>
        <w:ind w:left="0"/>
        <w:jc w:val="both"/>
      </w:pPr>
      <w:r>
        <w:rPr>
          <w:rFonts w:ascii="Times New Roman"/>
          <w:b w:val="false"/>
          <w:i w:val="false"/>
          <w:color w:val="000000"/>
          <w:sz w:val="28"/>
        </w:rPr>
        <w:t>
      Асыл тұқымды мал шаруашылығын дамыту бағыты бойынша:</w:t>
      </w:r>
    </w:p>
    <w:bookmarkEnd w:id="35"/>
    <w:bookmarkStart w:name="z52" w:id="36"/>
    <w:p>
      <w:pPr>
        <w:spacing w:after="0"/>
        <w:ind w:left="0"/>
        <w:jc w:val="both"/>
      </w:pPr>
      <w:r>
        <w:rPr>
          <w:rFonts w:ascii="Times New Roman"/>
          <w:b w:val="false"/>
          <w:i w:val="false"/>
          <w:color w:val="000000"/>
          <w:sz w:val="28"/>
        </w:rPr>
        <w:t>
      1) Бөлім өтінімді алған сәттен бастап 2 (екі) жұмыс күні ішінде көрсетілетін қызметті алушының өтінімін талаптарға сәйкестігі тұрғысынан тексереді;</w:t>
      </w:r>
    </w:p>
    <w:bookmarkEnd w:id="36"/>
    <w:bookmarkStart w:name="z53" w:id="37"/>
    <w:p>
      <w:pPr>
        <w:spacing w:after="0"/>
        <w:ind w:left="0"/>
        <w:jc w:val="both"/>
      </w:pPr>
      <w:r>
        <w:rPr>
          <w:rFonts w:ascii="Times New Roman"/>
          <w:b w:val="false"/>
          <w:i w:val="false"/>
          <w:color w:val="000000"/>
          <w:sz w:val="28"/>
        </w:rPr>
        <w:t>
      сәйкес келмеген жағдайда өтінім көрсетілетін қызмет алушыға ақпараттық талдау жүйесі арқылы қайтарылады;</w:t>
      </w:r>
    </w:p>
    <w:bookmarkEnd w:id="37"/>
    <w:bookmarkStart w:name="z54" w:id="38"/>
    <w:p>
      <w:pPr>
        <w:spacing w:after="0"/>
        <w:ind w:left="0"/>
        <w:jc w:val="both"/>
      </w:pPr>
      <w:r>
        <w:rPr>
          <w:rFonts w:ascii="Times New Roman"/>
          <w:b w:val="false"/>
          <w:i w:val="false"/>
          <w:color w:val="000000"/>
          <w:sz w:val="28"/>
        </w:rPr>
        <w:t>
      сәйкес болған жағдайда жұмыс тобы өтінім келіп түскен сәттен бастап 7 (жеті) жұмыс күні ішінде өлшемшарттар мен талаптарға сәйкестігін салыстырып тексеру үшін шаруашылыққа барады;</w:t>
      </w:r>
    </w:p>
    <w:bookmarkEnd w:id="38"/>
    <w:bookmarkStart w:name="z55" w:id="39"/>
    <w:p>
      <w:pPr>
        <w:spacing w:after="0"/>
        <w:ind w:left="0"/>
        <w:jc w:val="both"/>
      </w:pPr>
      <w:r>
        <w:rPr>
          <w:rFonts w:ascii="Times New Roman"/>
          <w:b w:val="false"/>
          <w:i w:val="false"/>
          <w:color w:val="000000"/>
          <w:sz w:val="28"/>
        </w:rPr>
        <w:t xml:space="preserve">
      өлшемшарттар мен талаптарға сәйкес келмеу анықталған жағдайда, өтінім көрсетілетін қызмет алушыға ақпараттық талдау жүйесі арқылы қайтарылады; </w:t>
      </w:r>
    </w:p>
    <w:bookmarkEnd w:id="39"/>
    <w:bookmarkStart w:name="z56" w:id="40"/>
    <w:p>
      <w:pPr>
        <w:spacing w:after="0"/>
        <w:ind w:left="0"/>
        <w:jc w:val="both"/>
      </w:pPr>
      <w:r>
        <w:rPr>
          <w:rFonts w:ascii="Times New Roman"/>
          <w:b w:val="false"/>
          <w:i w:val="false"/>
          <w:color w:val="000000"/>
          <w:sz w:val="28"/>
        </w:rPr>
        <w:t>
      өлшемшарттар мен талаптарға сәйкес келген жағдайда, Бөлім өтінімді көрсетілетін қызметті берушіге ақпараттық талдау жүйесі арқылы жолдайды;</w:t>
      </w:r>
    </w:p>
    <w:bookmarkEnd w:id="40"/>
    <w:bookmarkStart w:name="z57" w:id="41"/>
    <w:p>
      <w:pPr>
        <w:spacing w:after="0"/>
        <w:ind w:left="0"/>
        <w:jc w:val="both"/>
      </w:pPr>
      <w:r>
        <w:rPr>
          <w:rFonts w:ascii="Times New Roman"/>
          <w:b w:val="false"/>
          <w:i w:val="false"/>
          <w:color w:val="000000"/>
          <w:sz w:val="28"/>
        </w:rPr>
        <w:t>
      2) көрсетілетін қызмет беруші 2 (екі) жұмыс күні ішінде ұсынылған өтінімдерді барлық деректердің болуы және толықтығы тұрғысынан қарайды, сәйкес келген жағдайда, тауар өндірушіге ақпараттық талдау жүйесі арқылы өтінімнің мақұлданғаны туралы хабарлама жолдайды;</w:t>
      </w:r>
    </w:p>
    <w:bookmarkEnd w:id="41"/>
    <w:bookmarkStart w:name="z58" w:id="42"/>
    <w:p>
      <w:pPr>
        <w:spacing w:after="0"/>
        <w:ind w:left="0"/>
        <w:jc w:val="both"/>
      </w:pPr>
      <w:r>
        <w:rPr>
          <w:rFonts w:ascii="Times New Roman"/>
          <w:b w:val="false"/>
          <w:i w:val="false"/>
          <w:color w:val="000000"/>
          <w:sz w:val="28"/>
        </w:rPr>
        <w:t>
      сәйкессіздік анықталған жағдайда, өтінім ақпараттық талдау жүйесі арқылы пысықтауға Бөлімге қайтарылады;</w:t>
      </w:r>
    </w:p>
    <w:bookmarkEnd w:id="42"/>
    <w:bookmarkStart w:name="z59" w:id="43"/>
    <w:p>
      <w:pPr>
        <w:spacing w:after="0"/>
        <w:ind w:left="0"/>
        <w:jc w:val="both"/>
      </w:pPr>
      <w:r>
        <w:rPr>
          <w:rFonts w:ascii="Times New Roman"/>
          <w:b w:val="false"/>
          <w:i w:val="false"/>
          <w:color w:val="000000"/>
          <w:sz w:val="28"/>
        </w:rPr>
        <w:t xml:space="preserve">
      Бөлім 1 (бір) жұмыс күні ішінде пысықталған актіні ақпараттық талдау жүйесі арқылы көрсетілетін қызмет берушіге енгізеді, ал мүмкін болмаған жағдайда өтінімді ақпараттық талдау жүйесі арқылы көрсетілетін қызмет алушыға қайтарады; </w:t>
      </w:r>
    </w:p>
    <w:bookmarkEnd w:id="43"/>
    <w:bookmarkStart w:name="z60" w:id="44"/>
    <w:p>
      <w:pPr>
        <w:spacing w:after="0"/>
        <w:ind w:left="0"/>
        <w:jc w:val="both"/>
      </w:pPr>
      <w:r>
        <w:rPr>
          <w:rFonts w:ascii="Times New Roman"/>
          <w:b w:val="false"/>
          <w:i w:val="false"/>
          <w:color w:val="000000"/>
          <w:sz w:val="28"/>
        </w:rPr>
        <w:t>
      сәйкес болған жағдайда өтінімді мақұлдаған сәттен бастап 2 (екі) жұмыс күні ішінде облыс бойынша жиынтық акт қалыптастырады;</w:t>
      </w:r>
    </w:p>
    <w:bookmarkEnd w:id="44"/>
    <w:bookmarkStart w:name="z61" w:id="45"/>
    <w:p>
      <w:pPr>
        <w:spacing w:after="0"/>
        <w:ind w:left="0"/>
        <w:jc w:val="both"/>
      </w:pPr>
      <w:r>
        <w:rPr>
          <w:rFonts w:ascii="Times New Roman"/>
          <w:b w:val="false"/>
          <w:i w:val="false"/>
          <w:color w:val="000000"/>
          <w:sz w:val="28"/>
        </w:rPr>
        <w:t xml:space="preserve">
      тиесілі бюджеттік субсидияларды көрсетілетін қызмет алушының шотына аударуды 2 (екі) жұмыс күні ішінде аумақтық қазынашылық бөлімшесіне төлем шоттарын беру жолымен жүзеге асырады. </w:t>
      </w:r>
    </w:p>
    <w:bookmarkEnd w:id="45"/>
    <w:bookmarkStart w:name="z62" w:id="4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46"/>
    <w:bookmarkStart w:name="z63" w:id="47"/>
    <w:p>
      <w:pPr>
        <w:spacing w:after="0"/>
        <w:ind w:left="0"/>
        <w:jc w:val="both"/>
      </w:pPr>
      <w:r>
        <w:rPr>
          <w:rFonts w:ascii="Times New Roman"/>
          <w:b w:val="false"/>
          <w:i w:val="false"/>
          <w:color w:val="000000"/>
          <w:sz w:val="28"/>
        </w:rPr>
        <w:t>
      1) Өтінімді қабылдау және оны Стандарт талаптарына сәйкестігі және толық толтырылуы тұрғысынан тексеру;</w:t>
      </w:r>
    </w:p>
    <w:bookmarkEnd w:id="47"/>
    <w:bookmarkStart w:name="z64" w:id="48"/>
    <w:p>
      <w:pPr>
        <w:spacing w:after="0"/>
        <w:ind w:left="0"/>
        <w:jc w:val="both"/>
      </w:pPr>
      <w:r>
        <w:rPr>
          <w:rFonts w:ascii="Times New Roman"/>
          <w:b w:val="false"/>
          <w:i w:val="false"/>
          <w:color w:val="000000"/>
          <w:sz w:val="28"/>
        </w:rPr>
        <w:t>
      2) өлшемшарттар мен талаптарға сәйкес келген жағдайда, Бөлім өтінімді көрсетілетін қызметті берушіге жолдау;</w:t>
      </w:r>
    </w:p>
    <w:bookmarkEnd w:id="48"/>
    <w:bookmarkStart w:name="z65" w:id="49"/>
    <w:p>
      <w:pPr>
        <w:spacing w:after="0"/>
        <w:ind w:left="0"/>
        <w:jc w:val="both"/>
      </w:pPr>
      <w:r>
        <w:rPr>
          <w:rFonts w:ascii="Times New Roman"/>
          <w:b w:val="false"/>
          <w:i w:val="false"/>
          <w:color w:val="000000"/>
          <w:sz w:val="28"/>
        </w:rPr>
        <w:t>
      3) сәйкес келмеген жағдайда өтінім қызмет алушыға қайтарылады;</w:t>
      </w:r>
    </w:p>
    <w:bookmarkEnd w:id="49"/>
    <w:bookmarkStart w:name="z66" w:id="50"/>
    <w:p>
      <w:pPr>
        <w:spacing w:after="0"/>
        <w:ind w:left="0"/>
        <w:jc w:val="both"/>
      </w:pPr>
      <w:r>
        <w:rPr>
          <w:rFonts w:ascii="Times New Roman"/>
          <w:b w:val="false"/>
          <w:i w:val="false"/>
          <w:color w:val="000000"/>
          <w:sz w:val="28"/>
        </w:rPr>
        <w:t>
      4) мақұлданған өтінімдерден жиынтық акт қалыптастыру;</w:t>
      </w:r>
    </w:p>
    <w:bookmarkEnd w:id="50"/>
    <w:bookmarkStart w:name="z67" w:id="51"/>
    <w:p>
      <w:pPr>
        <w:spacing w:after="0"/>
        <w:ind w:left="0"/>
        <w:jc w:val="both"/>
      </w:pPr>
      <w:r>
        <w:rPr>
          <w:rFonts w:ascii="Times New Roman"/>
          <w:b w:val="false"/>
          <w:i w:val="false"/>
          <w:color w:val="000000"/>
          <w:sz w:val="28"/>
        </w:rPr>
        <w:t>
      5) көрсетілетін қызметті алушының шотына тиесілі субсидияларды аудару үшін қазынашылықтың аймақтық бөлімшесіне төлем құжаттарын ұсынады.</w:t>
      </w:r>
    </w:p>
    <w:bookmarkEnd w:id="51"/>
    <w:bookmarkStart w:name="z68" w:id="5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2"/>
    <w:bookmarkStart w:name="z69" w:id="5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3"/>
    <w:bookmarkStart w:name="z70" w:id="54"/>
    <w:p>
      <w:pPr>
        <w:spacing w:after="0"/>
        <w:ind w:left="0"/>
        <w:jc w:val="both"/>
      </w:pPr>
      <w:r>
        <w:rPr>
          <w:rFonts w:ascii="Times New Roman"/>
          <w:b w:val="false"/>
          <w:i w:val="false"/>
          <w:color w:val="000000"/>
          <w:sz w:val="28"/>
        </w:rPr>
        <w:t>
      1) Бөлім;</w:t>
      </w:r>
    </w:p>
    <w:bookmarkEnd w:id="54"/>
    <w:bookmarkStart w:name="z71" w:id="5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55"/>
    <w:bookmarkStart w:name="z72" w:id="56"/>
    <w:p>
      <w:pPr>
        <w:spacing w:after="0"/>
        <w:ind w:left="0"/>
        <w:jc w:val="both"/>
      </w:pPr>
      <w:r>
        <w:rPr>
          <w:rFonts w:ascii="Times New Roman"/>
          <w:b w:val="false"/>
          <w:i w:val="false"/>
          <w:color w:val="000000"/>
          <w:sz w:val="28"/>
        </w:rPr>
        <w:t>
      3) көрсетілетін қызмет берушінің басшысы;</w:t>
      </w:r>
    </w:p>
    <w:bookmarkEnd w:id="56"/>
    <w:bookmarkStart w:name="z73" w:id="57"/>
    <w:p>
      <w:pPr>
        <w:spacing w:after="0"/>
        <w:ind w:left="0"/>
        <w:jc w:val="both"/>
      </w:pPr>
      <w:r>
        <w:rPr>
          <w:rFonts w:ascii="Times New Roman"/>
          <w:b w:val="false"/>
          <w:i w:val="false"/>
          <w:color w:val="000000"/>
          <w:sz w:val="28"/>
        </w:rPr>
        <w:t>
      4) көрсетілетін қызметті берушінің есеп бөлімі.</w:t>
      </w:r>
    </w:p>
    <w:bookmarkEnd w:id="57"/>
    <w:bookmarkStart w:name="z74" w:id="5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58"/>
    <w:bookmarkStart w:name="z75" w:id="59"/>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59"/>
    <w:bookmarkStart w:name="z76" w:id="60"/>
    <w:p>
      <w:pPr>
        <w:spacing w:after="0"/>
        <w:ind w:left="0"/>
        <w:jc w:val="both"/>
      </w:pPr>
      <w:r>
        <w:rPr>
          <w:rFonts w:ascii="Times New Roman"/>
          <w:b w:val="false"/>
          <w:i w:val="false"/>
          <w:color w:val="000000"/>
          <w:sz w:val="28"/>
        </w:rPr>
        <w:t>
      1) Бөлім өтінімді алған сәттен бастап 5 (бес) жұмыс күні ішінде көрсетілетін қызметті алушының өтінімін талаптарға сәйкестігі тұрғысынан тексереді;</w:t>
      </w:r>
    </w:p>
    <w:bookmarkEnd w:id="60"/>
    <w:bookmarkStart w:name="z77" w:id="61"/>
    <w:p>
      <w:pPr>
        <w:spacing w:after="0"/>
        <w:ind w:left="0"/>
        <w:jc w:val="both"/>
      </w:pPr>
      <w:r>
        <w:rPr>
          <w:rFonts w:ascii="Times New Roman"/>
          <w:b w:val="false"/>
          <w:i w:val="false"/>
          <w:color w:val="000000"/>
          <w:sz w:val="28"/>
        </w:rPr>
        <w:t>
      сәйкес келмеген жағдайда өтінім қызмет алушыға қайтарылады;</w:t>
      </w:r>
    </w:p>
    <w:bookmarkEnd w:id="61"/>
    <w:bookmarkStart w:name="z78" w:id="62"/>
    <w:p>
      <w:pPr>
        <w:spacing w:after="0"/>
        <w:ind w:left="0"/>
        <w:jc w:val="both"/>
      </w:pPr>
      <w:r>
        <w:rPr>
          <w:rFonts w:ascii="Times New Roman"/>
          <w:b w:val="false"/>
          <w:i w:val="false"/>
          <w:color w:val="000000"/>
          <w:sz w:val="28"/>
        </w:rPr>
        <w:t>
      сәйкес келген жағдайда, Бөлім 2 (екі) жұмыс күні ішінде бекітілген аудан бойынша жиынтық актіні көрсетілетін қызметті берушіге ұсынады;</w:t>
      </w:r>
    </w:p>
    <w:bookmarkEnd w:id="62"/>
    <w:bookmarkStart w:name="z79" w:id="63"/>
    <w:p>
      <w:pPr>
        <w:spacing w:after="0"/>
        <w:ind w:left="0"/>
        <w:jc w:val="both"/>
      </w:pPr>
      <w:r>
        <w:rPr>
          <w:rFonts w:ascii="Times New Roman"/>
          <w:b w:val="false"/>
          <w:i w:val="false"/>
          <w:color w:val="000000"/>
          <w:sz w:val="28"/>
        </w:rPr>
        <w:t>
      2) көрсетілетін қызметті берушінің жауапты орындаушысы жиынтық актілерді тіркеу журналына тіркейді, 3 (үш) жұмыс күні ішінде ұсынылған аудандар бойынша жиынтық актілерді барлық деректердің болуы және толықтығы тұрғысынан қарайды, сәйкес келген жағдайда, бағыттың басымдығын, сондай-ақ, аудандар бойынша жиынтық актілердің келіп түсу хронологиясын ескере отырып 2 (екі) жұмыс күні ішінде көрсетілетін қызмет алушыға тиесілі субсидиялардың көлемін көрсете отырып, облыс бойынша жиынтық акт толтырады және көрсетілетін қызмет беруші басшысына жолдайды;</w:t>
      </w:r>
    </w:p>
    <w:bookmarkEnd w:id="63"/>
    <w:bookmarkStart w:name="z80" w:id="64"/>
    <w:p>
      <w:pPr>
        <w:spacing w:after="0"/>
        <w:ind w:left="0"/>
        <w:jc w:val="both"/>
      </w:pPr>
      <w:r>
        <w:rPr>
          <w:rFonts w:ascii="Times New Roman"/>
          <w:b w:val="false"/>
          <w:i w:val="false"/>
          <w:color w:val="000000"/>
          <w:sz w:val="28"/>
        </w:rPr>
        <w:t>
      4) көрсетілетін қызмет берушінің басшысы 1 (бір) сағат ішінде тиесілі субсидиялардың көлемі көрсетілген, облыс бойынша жиынтық актіні бекітеді және оны есеп бөліміне өтінім берушінің шотына тиесілі субсидияларды аудару үшін қазынашылықтың аймақтық бөлімшесіне төлем құжаттарын ұсынуға жолдайды;</w:t>
      </w:r>
    </w:p>
    <w:bookmarkEnd w:id="64"/>
    <w:bookmarkStart w:name="z81" w:id="65"/>
    <w:p>
      <w:pPr>
        <w:spacing w:after="0"/>
        <w:ind w:left="0"/>
        <w:jc w:val="both"/>
      </w:pPr>
      <w:r>
        <w:rPr>
          <w:rFonts w:ascii="Times New Roman"/>
          <w:b w:val="false"/>
          <w:i w:val="false"/>
          <w:color w:val="000000"/>
          <w:sz w:val="28"/>
        </w:rPr>
        <w:t xml:space="preserve">
      5) көрсетілетін қызметті берушінің есеп бөлімі тиесілі бюджеттік субсидияларды көрсетілетін қызмет алушының банктік шоттарына аударуды 1 (бір) жұмыс күні ішінде аумақтық қазынашылық бөлімшесіне төлем шоттарын беру жолымен жүзеге асырады; </w:t>
      </w:r>
    </w:p>
    <w:bookmarkEnd w:id="65"/>
    <w:bookmarkStart w:name="z82" w:id="66"/>
    <w:p>
      <w:pPr>
        <w:spacing w:after="0"/>
        <w:ind w:left="0"/>
        <w:jc w:val="both"/>
      </w:pPr>
      <w:r>
        <w:rPr>
          <w:rFonts w:ascii="Times New Roman"/>
          <w:b w:val="false"/>
          <w:i w:val="false"/>
          <w:color w:val="000000"/>
          <w:sz w:val="28"/>
        </w:rPr>
        <w:t>
      Асыл тұқымды мал шаруашылығын дамыту бағыты бойынша:</w:t>
      </w:r>
    </w:p>
    <w:bookmarkEnd w:id="66"/>
    <w:bookmarkStart w:name="z83" w:id="67"/>
    <w:p>
      <w:pPr>
        <w:spacing w:after="0"/>
        <w:ind w:left="0"/>
        <w:jc w:val="both"/>
      </w:pPr>
      <w:r>
        <w:rPr>
          <w:rFonts w:ascii="Times New Roman"/>
          <w:b w:val="false"/>
          <w:i w:val="false"/>
          <w:color w:val="000000"/>
          <w:sz w:val="28"/>
        </w:rPr>
        <w:t>
      1) Бөлім өтінімді алған сәттен бастап 2 (екі) жұмыс күні ішінде көрсетілетін қызметті алушының өтінімін талаптарға сәйкестігі тұрғысынан тексереді;</w:t>
      </w:r>
    </w:p>
    <w:bookmarkEnd w:id="67"/>
    <w:bookmarkStart w:name="z84" w:id="68"/>
    <w:p>
      <w:pPr>
        <w:spacing w:after="0"/>
        <w:ind w:left="0"/>
        <w:jc w:val="both"/>
      </w:pPr>
      <w:r>
        <w:rPr>
          <w:rFonts w:ascii="Times New Roman"/>
          <w:b w:val="false"/>
          <w:i w:val="false"/>
          <w:color w:val="000000"/>
          <w:sz w:val="28"/>
        </w:rPr>
        <w:t>
      сәйкес келмеген жағдайда өтінім көрсетілетін қызмет алушыға ақпараттық талдау жүйесі арқылы қайтарылады;</w:t>
      </w:r>
    </w:p>
    <w:bookmarkEnd w:id="68"/>
    <w:bookmarkStart w:name="z85" w:id="69"/>
    <w:p>
      <w:pPr>
        <w:spacing w:after="0"/>
        <w:ind w:left="0"/>
        <w:jc w:val="both"/>
      </w:pPr>
      <w:r>
        <w:rPr>
          <w:rFonts w:ascii="Times New Roman"/>
          <w:b w:val="false"/>
          <w:i w:val="false"/>
          <w:color w:val="000000"/>
          <w:sz w:val="28"/>
        </w:rPr>
        <w:t>
      сәйкес болған жағдайда жұмыс тобы өтінім келіп түскен сәттен бастап 7 (жеті) жұмыс күні ішінде өлшемшарттар мен талаптарға сәйкестігін салыстырып тексеру үшін шаруашылыққа барады;</w:t>
      </w:r>
    </w:p>
    <w:bookmarkEnd w:id="69"/>
    <w:bookmarkStart w:name="z86" w:id="70"/>
    <w:p>
      <w:pPr>
        <w:spacing w:after="0"/>
        <w:ind w:left="0"/>
        <w:jc w:val="both"/>
      </w:pPr>
      <w:r>
        <w:rPr>
          <w:rFonts w:ascii="Times New Roman"/>
          <w:b w:val="false"/>
          <w:i w:val="false"/>
          <w:color w:val="000000"/>
          <w:sz w:val="28"/>
        </w:rPr>
        <w:t xml:space="preserve">
      өлшемшарттар мен талаптарға сәйкес келмеу анықталған жағдайда, өтінім көрсетілетін қызмет алушыға ақпараттық талдау жүйесі арқылы қайтарылады; </w:t>
      </w:r>
    </w:p>
    <w:bookmarkEnd w:id="70"/>
    <w:bookmarkStart w:name="z87" w:id="71"/>
    <w:p>
      <w:pPr>
        <w:spacing w:after="0"/>
        <w:ind w:left="0"/>
        <w:jc w:val="both"/>
      </w:pPr>
      <w:r>
        <w:rPr>
          <w:rFonts w:ascii="Times New Roman"/>
          <w:b w:val="false"/>
          <w:i w:val="false"/>
          <w:color w:val="000000"/>
          <w:sz w:val="28"/>
        </w:rPr>
        <w:t>
      өлшемшарттар мен талаптарға сәйкес келген жағдайда, Бөлім өтінімді көрсетілетін қызметті берушіге ақпараттық талдау жүйесі арқылы жолдайды;</w:t>
      </w:r>
    </w:p>
    <w:bookmarkEnd w:id="71"/>
    <w:bookmarkStart w:name="z88" w:id="72"/>
    <w:p>
      <w:pPr>
        <w:spacing w:after="0"/>
        <w:ind w:left="0"/>
        <w:jc w:val="both"/>
      </w:pPr>
      <w:r>
        <w:rPr>
          <w:rFonts w:ascii="Times New Roman"/>
          <w:b w:val="false"/>
          <w:i w:val="false"/>
          <w:color w:val="000000"/>
          <w:sz w:val="28"/>
        </w:rPr>
        <w:t>
      2) көрсетілетін қызметті берушінің жауапты орындаушысы 2 (екі) жұмыс күні ішінде ұсынылған өтінімдерді барлық деректердің болуы және толықтығы тұрғысынан қарайды, сәйкес келген жағдайда, көрсетілетін қызмет алушыға ақпараттық талдау жүйесі арқылы өтінімнің мақұлданғаны туралы хабарлама жолдайды;</w:t>
      </w:r>
    </w:p>
    <w:bookmarkEnd w:id="72"/>
    <w:bookmarkStart w:name="z89" w:id="73"/>
    <w:p>
      <w:pPr>
        <w:spacing w:after="0"/>
        <w:ind w:left="0"/>
        <w:jc w:val="both"/>
      </w:pPr>
      <w:r>
        <w:rPr>
          <w:rFonts w:ascii="Times New Roman"/>
          <w:b w:val="false"/>
          <w:i w:val="false"/>
          <w:color w:val="000000"/>
          <w:sz w:val="28"/>
        </w:rPr>
        <w:t>
      өтінімді мақұлдаған сәттен бастап 2 (екі) жұмыс күні ішінде бағыттардың басымдығын, сондай-ақ өтінімдердің келіп түсу хронологиясын ескере отырып, облыс бойынша жиынтық акт қалыптастырады жиынтық акт толтырады және көрсетілетін қызмет берушінің басшысына жолдайды;</w:t>
      </w:r>
    </w:p>
    <w:bookmarkEnd w:id="73"/>
    <w:bookmarkStart w:name="z90" w:id="74"/>
    <w:p>
      <w:pPr>
        <w:spacing w:after="0"/>
        <w:ind w:left="0"/>
        <w:jc w:val="both"/>
      </w:pPr>
      <w:r>
        <w:rPr>
          <w:rFonts w:ascii="Times New Roman"/>
          <w:b w:val="false"/>
          <w:i w:val="false"/>
          <w:color w:val="000000"/>
          <w:sz w:val="28"/>
        </w:rPr>
        <w:t>
      3) көрсетілетін қызмет берушінің басшысы 1 (бір) сағат ішінде тиесілі субсидиялардың көлемі көрсетілген, облыс бойынша жиынтық актіні бекітеді және оны есеп бөліміне өтінім берушінің шотына тиесілі субсидияларды аудару үшін қазынашылықтың аймақтық бөлімшесіне төлем құжаттарын ұсынуға жолдайды;</w:t>
      </w:r>
    </w:p>
    <w:bookmarkEnd w:id="74"/>
    <w:bookmarkStart w:name="z91" w:id="75"/>
    <w:p>
      <w:pPr>
        <w:spacing w:after="0"/>
        <w:ind w:left="0"/>
        <w:jc w:val="both"/>
      </w:pPr>
      <w:r>
        <w:rPr>
          <w:rFonts w:ascii="Times New Roman"/>
          <w:b w:val="false"/>
          <w:i w:val="false"/>
          <w:color w:val="000000"/>
          <w:sz w:val="28"/>
        </w:rPr>
        <w:t xml:space="preserve">
      4) көрсетілетін қызметті берушінің есеп бөлімі тиесілі бюджеттік субсидияларды тауар өндірушілердің банктік шоттарына аударуды 2 (екі) жұмыс күні ішінде аумақтық қазынашылық бөлімшесіне төлем шоттарын беру жолымен жүзеге асырады. </w:t>
      </w:r>
    </w:p>
    <w:bookmarkEnd w:id="75"/>
    <w:bookmarkStart w:name="z92" w:id="76"/>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6"/>
    <w:bookmarkStart w:name="z93" w:id="77"/>
    <w:p>
      <w:pPr>
        <w:spacing w:after="0"/>
        <w:ind w:left="0"/>
        <w:jc w:val="both"/>
      </w:pPr>
      <w:r>
        <w:rPr>
          <w:rFonts w:ascii="Times New Roman"/>
          <w:b w:val="false"/>
          <w:i w:val="false"/>
          <w:color w:val="000000"/>
          <w:sz w:val="28"/>
        </w:rPr>
        <w:t>
      9. Мемлекттік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77"/>
    <w:bookmarkStart w:name="z94" w:id="78"/>
    <w:p>
      <w:pPr>
        <w:spacing w:after="0"/>
        <w:ind w:left="0"/>
        <w:jc w:val="both"/>
      </w:pPr>
      <w:r>
        <w:rPr>
          <w:rFonts w:ascii="Times New Roman"/>
          <w:b w:val="false"/>
          <w:i w:val="false"/>
          <w:color w:val="000000"/>
          <w:sz w:val="28"/>
        </w:rPr>
        <w:t>
      Мемлекеттік корпорациясы:</w:t>
      </w:r>
    </w:p>
    <w:bookmarkEnd w:id="78"/>
    <w:bookmarkStart w:name="z95" w:id="7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субсидия алуға өтінімді 5 (бес) минут ішінде қабылдайды;</w:t>
      </w:r>
    </w:p>
    <w:bookmarkEnd w:id="79"/>
    <w:bookmarkStart w:name="z96" w:id="8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топтамасын толық ұсынбаған жағдайда, көрсетілетін қызметті беруші өтінішті қабылдаудан бас тартады және стандарттың 3 қосымшасына сәйкес нысан бойынша құжаттарды қабылдаудан бас тарту туралы қолхат береді;</w:t>
      </w:r>
    </w:p>
    <w:bookmarkEnd w:id="80"/>
    <w:bookmarkStart w:name="z97" w:id="81"/>
    <w:p>
      <w:pPr>
        <w:spacing w:after="0"/>
        <w:ind w:left="0"/>
        <w:jc w:val="both"/>
      </w:pPr>
      <w:r>
        <w:rPr>
          <w:rFonts w:ascii="Times New Roman"/>
          <w:b w:val="false"/>
          <w:i w:val="false"/>
          <w:color w:val="000000"/>
          <w:sz w:val="28"/>
        </w:rPr>
        <w:t>
      өтінімді 30 (отыз) минут ішінде көрсетілетін қызметті берушіге жолдайды.</w:t>
      </w:r>
    </w:p>
    <w:bookmarkEnd w:id="81"/>
    <w:bookmarkStart w:name="z98" w:id="82"/>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82"/>
    <w:bookmarkStart w:name="z99" w:id="83"/>
    <w:p>
      <w:pPr>
        <w:spacing w:after="0"/>
        <w:ind w:left="0"/>
        <w:jc w:val="both"/>
      </w:pPr>
      <w:r>
        <w:rPr>
          <w:rFonts w:ascii="Times New Roman"/>
          <w:b w:val="false"/>
          <w:i w:val="false"/>
          <w:color w:val="000000"/>
          <w:sz w:val="28"/>
        </w:rPr>
        <w:t xml:space="preserve">
      Көрсетілетін қызметті беруші өтінім түскен соң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субсидия алуға өтінімдерді қарау нәтижелері туралы хабарламаны мемлекеттік корпорацияға жолдайды.</w:t>
      </w:r>
    </w:p>
    <w:bookmarkEnd w:id="83"/>
    <w:bookmarkStart w:name="z100" w:id="84"/>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жеке басты куәландыратын құжатты көрсеткен жағдайда (немесе оның өкілінің нотариалды расталған сенімхатымен), қолхат негізінде оның жауапты орындаушысы жүзеге асырады.</w:t>
      </w:r>
    </w:p>
    <w:bookmarkEnd w:id="84"/>
    <w:bookmarkStart w:name="z101" w:id="85"/>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85"/>
    <w:bookmarkStart w:name="z102" w:id="86"/>
    <w:p>
      <w:pPr>
        <w:spacing w:after="0"/>
        <w:ind w:left="0"/>
        <w:jc w:val="both"/>
      </w:pPr>
      <w:r>
        <w:rPr>
          <w:rFonts w:ascii="Times New Roman"/>
          <w:b w:val="false"/>
          <w:i w:val="false"/>
          <w:color w:val="000000"/>
          <w:sz w:val="28"/>
        </w:rPr>
        <w:t>
      11. Портал арқылы мемлекетік қызмет көрсету кезінде қатыстырылған ақпараттық жүйелердің функционалдық өзара іс-қимылдары:</w:t>
      </w:r>
    </w:p>
    <w:bookmarkEnd w:id="86"/>
    <w:bookmarkStart w:name="z103" w:id="87"/>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 (порталда тіркелмеген көрсетілетін қызметті алушылар үшін жүзеге асырылады) көмегімен порталда тіркелуді жүзеге асырады;</w:t>
      </w:r>
    </w:p>
    <w:bookmarkEnd w:id="87"/>
    <w:bookmarkStart w:name="z104" w:id="88"/>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bookmarkEnd w:id="88"/>
    <w:bookmarkStart w:name="z105" w:id="89"/>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89"/>
    <w:bookmarkStart w:name="z106" w:id="90"/>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90"/>
    <w:bookmarkStart w:name="z107" w:id="91"/>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bookmarkEnd w:id="91"/>
    <w:bookmarkStart w:name="z108" w:id="92"/>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92"/>
    <w:bookmarkStart w:name="z109" w:id="93"/>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93"/>
    <w:bookmarkStart w:name="z110" w:id="94"/>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94"/>
    <w:bookmarkStart w:name="z111" w:id="95"/>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алады.</w:t>
      </w:r>
    </w:p>
    <w:bookmarkEnd w:id="95"/>
    <w:bookmarkStart w:name="z112" w:id="96"/>
    <w:p>
      <w:pPr>
        <w:spacing w:after="0"/>
        <w:ind w:left="0"/>
        <w:jc w:val="both"/>
      </w:pPr>
      <w:r>
        <w:rPr>
          <w:rFonts w:ascii="Times New Roman"/>
          <w:b w:val="false"/>
          <w:i w:val="false"/>
          <w:color w:val="000000"/>
          <w:sz w:val="28"/>
        </w:rPr>
        <w:t xml:space="preserve">
      Портал арқылы мемлекетік қызмет көрсету кезінде қатыстырылған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96"/>
    <w:bookmarkStart w:name="z113" w:id="97"/>
    <w:p>
      <w:pPr>
        <w:spacing w:after="0"/>
        <w:ind w:left="0"/>
        <w:jc w:val="both"/>
      </w:pPr>
      <w:r>
        <w:rPr>
          <w:rFonts w:ascii="Times New Roman"/>
          <w:b w:val="false"/>
          <w:i w:val="false"/>
          <w:color w:val="000000"/>
          <w:sz w:val="28"/>
        </w:rPr>
        <w:t xml:space="preserve">
      Мемлекеттік қызмет көрсету процесінде рәсімдердің(іс-қимылдардың)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97"/>
    <w:bookmarkStart w:name="z114" w:id="98"/>
    <w:p>
      <w:pPr>
        <w:spacing w:after="0"/>
        <w:ind w:left="0"/>
        <w:jc w:val="both"/>
      </w:pPr>
      <w:r>
        <w:rPr>
          <w:rFonts w:ascii="Times New Roman"/>
          <w:b w:val="false"/>
          <w:i w:val="false"/>
          <w:color w:val="000000"/>
          <w:sz w:val="28"/>
        </w:rPr>
        <w:t>
      Мемлекеттік қызмет көрсетудің бизнес-процестерінің анықтамасы Жамбыл облысы әкімдігінің және көрсетілетін қызметті берушінің (http://zhambyl.gov.kz, http://ush.zhambyl.kz) интернет-ресурстарында орналастырылады.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1-қосымша</w:t>
            </w:r>
          </w:p>
        </w:tc>
      </w:tr>
    </w:tbl>
    <w:bookmarkStart w:name="z116" w:id="99"/>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99"/>
    <w:bookmarkStart w:name="z11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01"/>
    <w:p>
      <w:pPr>
        <w:spacing w:after="0"/>
        <w:ind w:left="0"/>
        <w:jc w:val="left"/>
      </w:pPr>
      <w:r>
        <w:rPr>
          <w:rFonts w:ascii="Times New Roman"/>
          <w:b/>
          <w:i w:val="false"/>
          <w:color w:val="000000"/>
        </w:rPr>
        <w:t xml:space="preserve"> Шартты белгілер:</w:t>
      </w:r>
    </w:p>
    <w:bookmarkEnd w:id="101"/>
    <w:bookmarkStart w:name="z119"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 өнімділігі</w:t>
            </w:r>
            <w:r>
              <w:br/>
            </w:r>
            <w:r>
              <w:rPr>
                <w:rFonts w:ascii="Times New Roman"/>
                <w:b w:val="false"/>
                <w:i w:val="false"/>
                <w:color w:val="000000"/>
                <w:sz w:val="20"/>
              </w:rPr>
              <w:t>және сапасын арттыруды</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21" w:id="103"/>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және сапасын арттыруды субсидиялау" мемлекеттік көрсетілетін қызметін көрсетудің бизнес-процестерінің анықтамалығы</w:t>
      </w:r>
    </w:p>
    <w:bookmarkEnd w:id="103"/>
    <w:bookmarkStart w:name="z122" w:id="104"/>
    <w:p>
      <w:pPr>
        <w:spacing w:after="0"/>
        <w:ind w:left="0"/>
        <w:jc w:val="left"/>
      </w:pPr>
      <w:r>
        <w:rPr>
          <w:rFonts w:ascii="Times New Roman"/>
          <w:b/>
          <w:i w:val="false"/>
          <w:color w:val="000000"/>
        </w:rPr>
        <w:t xml:space="preserve"> (Мал шаруашылығы өнімінің өнімділігі және сапасын арттыру бағыты бойынша)</w:t>
      </w:r>
    </w:p>
    <w:bookmarkEnd w:id="104"/>
    <w:bookmarkStart w:name="z123"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06"/>
    <w:p>
      <w:pPr>
        <w:spacing w:after="0"/>
        <w:ind w:left="0"/>
        <w:jc w:val="left"/>
      </w:pPr>
      <w:r>
        <w:rPr>
          <w:rFonts w:ascii="Times New Roman"/>
          <w:b/>
          <w:i w:val="false"/>
          <w:color w:val="000000"/>
        </w:rPr>
        <w:t xml:space="preserve"> Шартты белгілер</w:t>
      </w:r>
    </w:p>
    <w:bookmarkEnd w:id="106"/>
    <w:bookmarkStart w:name="z125"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 өнімділігі</w:t>
            </w:r>
            <w:r>
              <w:br/>
            </w:r>
            <w:r>
              <w:rPr>
                <w:rFonts w:ascii="Times New Roman"/>
                <w:b w:val="false"/>
                <w:i w:val="false"/>
                <w:color w:val="000000"/>
                <w:sz w:val="20"/>
              </w:rPr>
              <w:t>және сапасын арттыруды</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127" w:id="108"/>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және сапасын арттыруды субсидиялау" мемлекеттік көрсетілетін қызметін көрсетудің бизнес-процестерінің анықтамалығы</w:t>
      </w:r>
    </w:p>
    <w:bookmarkEnd w:id="108"/>
    <w:bookmarkStart w:name="z128" w:id="109"/>
    <w:p>
      <w:pPr>
        <w:spacing w:after="0"/>
        <w:ind w:left="0"/>
        <w:jc w:val="left"/>
      </w:pPr>
      <w:r>
        <w:rPr>
          <w:rFonts w:ascii="Times New Roman"/>
          <w:b/>
          <w:i w:val="false"/>
          <w:color w:val="000000"/>
        </w:rPr>
        <w:t xml:space="preserve"> (Асыл тұқымды мал шаруашылығын дамыту бағыты бойынша)</w:t>
      </w:r>
    </w:p>
    <w:bookmarkEnd w:id="109"/>
    <w:bookmarkStart w:name="z129"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11"/>
    <w:p>
      <w:pPr>
        <w:spacing w:after="0"/>
        <w:ind w:left="0"/>
        <w:jc w:val="left"/>
      </w:pPr>
      <w:r>
        <w:rPr>
          <w:rFonts w:ascii="Times New Roman"/>
          <w:b/>
          <w:i w:val="false"/>
          <w:color w:val="000000"/>
        </w:rPr>
        <w:t xml:space="preserve"> Шартты белгілер</w:t>
      </w:r>
    </w:p>
    <w:bookmarkEnd w:id="111"/>
    <w:bookmarkStart w:name="z131"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