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b86f" w14:textId="c44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3 сәуірдегі № 10-10 шешімі. Жамбыл облысы Әділет департаментінде 2017 жылғы 11 мамырда № 3427 болып тіркелді. Күші жойылды - Жамбыл облысы мәслихатының 2020 жылғы 11 желтоқсандағы № 52-7 шешімімен</w:t>
      </w:r>
    </w:p>
    <w:p>
      <w:pPr>
        <w:spacing w:after="0"/>
        <w:ind w:left="0"/>
        <w:jc w:val="both"/>
      </w:pPr>
      <w:bookmarkStart w:name="z198"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99"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200" w:id="2"/>
    <w:p>
      <w:pPr>
        <w:spacing w:after="0"/>
        <w:ind w:left="0"/>
        <w:jc w:val="both"/>
      </w:pPr>
      <w:r>
        <w:rPr>
          <w:rFonts w:ascii="Times New Roman"/>
          <w:b w:val="false"/>
          <w:i w:val="false"/>
          <w:color w:val="000000"/>
          <w:sz w:val="28"/>
        </w:rPr>
        <w:t>
      1. Қоса беріліп отырған Жамбыл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201" w:id="3"/>
    <w:p>
      <w:pPr>
        <w:spacing w:after="0"/>
        <w:ind w:left="0"/>
        <w:jc w:val="both"/>
      </w:pPr>
      <w:r>
        <w:rPr>
          <w:rFonts w:ascii="Times New Roman"/>
          <w:b w:val="false"/>
          <w:i w:val="false"/>
          <w:color w:val="000000"/>
          <w:sz w:val="28"/>
        </w:rPr>
        <w:t>
      2. Осы шешімінің орындалуын бақылау Жамбыл облыстық мәслихаттың агроөнеркәсіпті дамыту, экология және табиғатты пайдалану мәселелері жөніндегі тұрақты комиссияға жүктелсін.</w:t>
      </w:r>
    </w:p>
    <w:bookmarkEnd w:id="3"/>
    <w:bookmarkStart w:name="z20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 Сауранбаев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208" w:id="5"/>
    <w:p>
      <w:pPr>
        <w:spacing w:after="0"/>
        <w:ind w:left="0"/>
        <w:jc w:val="both"/>
      </w:pPr>
      <w:r>
        <w:rPr>
          <w:rFonts w:ascii="Times New Roman"/>
          <w:b w:val="false"/>
          <w:i w:val="false"/>
          <w:color w:val="000000"/>
          <w:sz w:val="28"/>
        </w:rPr>
        <w:t>
      Жамбыл облыстық мәслихатының 2017 жылғы 3 сәуірдегі</w:t>
      </w:r>
    </w:p>
    <w:bookmarkEnd w:id="5"/>
    <w:bookmarkStart w:name="z209" w:id="6"/>
    <w:p>
      <w:pPr>
        <w:spacing w:after="0"/>
        <w:ind w:left="0"/>
        <w:jc w:val="both"/>
      </w:pPr>
      <w:r>
        <w:rPr>
          <w:rFonts w:ascii="Times New Roman"/>
          <w:b w:val="false"/>
          <w:i w:val="false"/>
          <w:color w:val="000000"/>
          <w:sz w:val="28"/>
        </w:rPr>
        <w:t xml:space="preserve">
      "Жамбыл ауданының елді мекендерінің аумағында жануарларды асырау </w:t>
      </w:r>
      <w:r>
        <w:rPr>
          <w:rFonts w:ascii="Times New Roman"/>
          <w:b w:val="false"/>
          <w:i w:val="false"/>
          <w:color w:val="000000"/>
          <w:sz w:val="28"/>
        </w:rPr>
        <w:t>Қағидаларын бекіту туралы" № 10-10 шешіміне келісім парағы</w:t>
      </w:r>
    </w:p>
    <w:bookmarkEnd w:id="6"/>
    <w:bookmarkStart w:name="z212"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bookmarkStart w:name="z213" w:id="8"/>
    <w:p>
      <w:pPr>
        <w:spacing w:after="0"/>
        <w:ind w:left="0"/>
        <w:jc w:val="both"/>
      </w:pPr>
      <w:r>
        <w:rPr>
          <w:rFonts w:ascii="Times New Roman"/>
          <w:b w:val="false"/>
          <w:i w:val="false"/>
          <w:color w:val="000000"/>
          <w:sz w:val="28"/>
        </w:rPr>
        <w:t>
      Қазақстан Республикасы Ауыл</w:t>
      </w:r>
    </w:p>
    <w:bookmarkEnd w:id="8"/>
    <w:bookmarkStart w:name="z214" w:id="9"/>
    <w:p>
      <w:pPr>
        <w:spacing w:after="0"/>
        <w:ind w:left="0"/>
        <w:jc w:val="both"/>
      </w:pPr>
      <w:r>
        <w:rPr>
          <w:rFonts w:ascii="Times New Roman"/>
          <w:b w:val="false"/>
          <w:i w:val="false"/>
          <w:color w:val="000000"/>
          <w:sz w:val="28"/>
        </w:rPr>
        <w:t>
      шаруашылығы министрлігі</w:t>
      </w:r>
    </w:p>
    <w:bookmarkEnd w:id="9"/>
    <w:bookmarkStart w:name="z215" w:id="10"/>
    <w:p>
      <w:pPr>
        <w:spacing w:after="0"/>
        <w:ind w:left="0"/>
        <w:jc w:val="both"/>
      </w:pPr>
      <w:r>
        <w:rPr>
          <w:rFonts w:ascii="Times New Roman"/>
          <w:b w:val="false"/>
          <w:i w:val="false"/>
          <w:color w:val="000000"/>
          <w:sz w:val="28"/>
        </w:rPr>
        <w:t>
      Ветеринариялық бақылау және</w:t>
      </w:r>
    </w:p>
    <w:bookmarkEnd w:id="10"/>
    <w:bookmarkStart w:name="z216" w:id="11"/>
    <w:p>
      <w:pPr>
        <w:spacing w:after="0"/>
        <w:ind w:left="0"/>
        <w:jc w:val="both"/>
      </w:pPr>
      <w:r>
        <w:rPr>
          <w:rFonts w:ascii="Times New Roman"/>
          <w:b w:val="false"/>
          <w:i w:val="false"/>
          <w:color w:val="000000"/>
          <w:sz w:val="28"/>
        </w:rPr>
        <w:t>
      қадағалау комитетінің Жамбыл</w:t>
      </w:r>
    </w:p>
    <w:bookmarkEnd w:id="11"/>
    <w:bookmarkStart w:name="z217" w:id="12"/>
    <w:p>
      <w:pPr>
        <w:spacing w:after="0"/>
        <w:ind w:left="0"/>
        <w:jc w:val="both"/>
      </w:pPr>
      <w:r>
        <w:rPr>
          <w:rFonts w:ascii="Times New Roman"/>
          <w:b w:val="false"/>
          <w:i w:val="false"/>
          <w:color w:val="000000"/>
          <w:sz w:val="28"/>
        </w:rPr>
        <w:t>
      облыстық аумақтық инспекциясының</w:t>
      </w:r>
    </w:p>
    <w:bookmarkEnd w:id="12"/>
    <w:bookmarkStart w:name="z218" w:id="13"/>
    <w:p>
      <w:pPr>
        <w:spacing w:after="0"/>
        <w:ind w:left="0"/>
        <w:jc w:val="both"/>
      </w:pPr>
      <w:r>
        <w:rPr>
          <w:rFonts w:ascii="Times New Roman"/>
          <w:b w:val="false"/>
          <w:i w:val="false"/>
          <w:color w:val="000000"/>
          <w:sz w:val="28"/>
        </w:rPr>
        <w:t>
      басшысы</w:t>
      </w:r>
    </w:p>
    <w:bookmarkEnd w:id="13"/>
    <w:bookmarkStart w:name="z219" w:id="14"/>
    <w:p>
      <w:pPr>
        <w:spacing w:after="0"/>
        <w:ind w:left="0"/>
        <w:jc w:val="both"/>
      </w:pPr>
      <w:r>
        <w:rPr>
          <w:rFonts w:ascii="Times New Roman"/>
          <w:b w:val="false"/>
          <w:i w:val="false"/>
          <w:color w:val="000000"/>
          <w:sz w:val="28"/>
        </w:rPr>
        <w:t>
      С.Н. Солтанбеков</w:t>
      </w:r>
    </w:p>
    <w:bookmarkEnd w:id="14"/>
    <w:bookmarkStart w:name="z220" w:id="15"/>
    <w:p>
      <w:pPr>
        <w:spacing w:after="0"/>
        <w:ind w:left="0"/>
        <w:jc w:val="both"/>
      </w:pPr>
      <w:r>
        <w:rPr>
          <w:rFonts w:ascii="Times New Roman"/>
          <w:b w:val="false"/>
          <w:i w:val="false"/>
          <w:color w:val="000000"/>
          <w:sz w:val="28"/>
        </w:rPr>
        <w:t>
      "____ " ______________ 2017 жыл</w:t>
      </w:r>
    </w:p>
    <w:bookmarkEnd w:id="15"/>
    <w:bookmarkStart w:name="z221" w:id="1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6"/>
    <w:bookmarkStart w:name="z222" w:id="17"/>
    <w:p>
      <w:pPr>
        <w:spacing w:after="0"/>
        <w:ind w:left="0"/>
        <w:jc w:val="both"/>
      </w:pPr>
      <w:r>
        <w:rPr>
          <w:rFonts w:ascii="Times New Roman"/>
          <w:b w:val="false"/>
          <w:i w:val="false"/>
          <w:color w:val="000000"/>
          <w:sz w:val="28"/>
        </w:rPr>
        <w:t>
      Қазақстан Республикасы Ұлттық</w:t>
      </w:r>
    </w:p>
    <w:bookmarkEnd w:id="17"/>
    <w:bookmarkStart w:name="z223" w:id="18"/>
    <w:p>
      <w:pPr>
        <w:spacing w:after="0"/>
        <w:ind w:left="0"/>
        <w:jc w:val="both"/>
      </w:pPr>
      <w:r>
        <w:rPr>
          <w:rFonts w:ascii="Times New Roman"/>
          <w:b w:val="false"/>
          <w:i w:val="false"/>
          <w:color w:val="000000"/>
          <w:sz w:val="28"/>
        </w:rPr>
        <w:t>
      экономика министрлігі Тұтынушылардың</w:t>
      </w:r>
    </w:p>
    <w:bookmarkEnd w:id="18"/>
    <w:bookmarkStart w:name="z224" w:id="19"/>
    <w:p>
      <w:pPr>
        <w:spacing w:after="0"/>
        <w:ind w:left="0"/>
        <w:jc w:val="both"/>
      </w:pPr>
      <w:r>
        <w:rPr>
          <w:rFonts w:ascii="Times New Roman"/>
          <w:b w:val="false"/>
          <w:i w:val="false"/>
          <w:color w:val="000000"/>
          <w:sz w:val="28"/>
        </w:rPr>
        <w:t>
      құқықтарын қорғау комитетінің Жамбыл</w:t>
      </w:r>
    </w:p>
    <w:bookmarkEnd w:id="19"/>
    <w:bookmarkStart w:name="z225" w:id="20"/>
    <w:p>
      <w:pPr>
        <w:spacing w:after="0"/>
        <w:ind w:left="0"/>
        <w:jc w:val="both"/>
      </w:pPr>
      <w:r>
        <w:rPr>
          <w:rFonts w:ascii="Times New Roman"/>
          <w:b w:val="false"/>
          <w:i w:val="false"/>
          <w:color w:val="000000"/>
          <w:sz w:val="28"/>
        </w:rPr>
        <w:t xml:space="preserve">
      облысы тұтынушылардың құқықтарын </w:t>
      </w:r>
    </w:p>
    <w:bookmarkEnd w:id="20"/>
    <w:bookmarkStart w:name="z226" w:id="21"/>
    <w:p>
      <w:pPr>
        <w:spacing w:after="0"/>
        <w:ind w:left="0"/>
        <w:jc w:val="both"/>
      </w:pPr>
      <w:r>
        <w:rPr>
          <w:rFonts w:ascii="Times New Roman"/>
          <w:b w:val="false"/>
          <w:i w:val="false"/>
          <w:color w:val="000000"/>
          <w:sz w:val="28"/>
        </w:rPr>
        <w:t>
      қорғау департаменті басшысының орынбасары</w:t>
      </w:r>
    </w:p>
    <w:bookmarkEnd w:id="21"/>
    <w:bookmarkStart w:name="z227" w:id="22"/>
    <w:p>
      <w:pPr>
        <w:spacing w:after="0"/>
        <w:ind w:left="0"/>
        <w:jc w:val="both"/>
      </w:pPr>
      <w:r>
        <w:rPr>
          <w:rFonts w:ascii="Times New Roman"/>
          <w:b w:val="false"/>
          <w:i w:val="false"/>
          <w:color w:val="000000"/>
          <w:sz w:val="28"/>
        </w:rPr>
        <w:t>
      Г.Қ. Мырзабекова</w:t>
      </w:r>
    </w:p>
    <w:bookmarkEnd w:id="22"/>
    <w:bookmarkStart w:name="z228" w:id="23"/>
    <w:p>
      <w:pPr>
        <w:spacing w:after="0"/>
        <w:ind w:left="0"/>
        <w:jc w:val="both"/>
      </w:pPr>
      <w:r>
        <w:rPr>
          <w:rFonts w:ascii="Times New Roman"/>
          <w:b w:val="false"/>
          <w:i w:val="false"/>
          <w:color w:val="000000"/>
          <w:sz w:val="28"/>
        </w:rPr>
        <w:t>
      "____ " ______________ 2017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"03" сәуірдегі</w:t>
            </w:r>
            <w:r>
              <w:br/>
            </w:r>
            <w:r>
              <w:rPr>
                <w:rFonts w:ascii="Times New Roman"/>
                <w:b w:val="false"/>
                <w:i w:val="false"/>
                <w:color w:val="000000"/>
                <w:sz w:val="20"/>
              </w:rPr>
              <w:t>№ 10-10 шешімімен бекітілген</w:t>
            </w:r>
          </w:p>
        </w:tc>
      </w:tr>
    </w:tbl>
    <w:bookmarkStart w:name="z235" w:id="24"/>
    <w:p>
      <w:pPr>
        <w:spacing w:after="0"/>
        <w:ind w:left="0"/>
        <w:jc w:val="left"/>
      </w:pPr>
      <w:r>
        <w:rPr>
          <w:rFonts w:ascii="Times New Roman"/>
          <w:b/>
          <w:i w:val="false"/>
          <w:color w:val="000000"/>
        </w:rPr>
        <w:t xml:space="preserve"> Жамбыл ауданының елді мекендерінің аумағында </w:t>
      </w:r>
      <w:r>
        <w:rPr>
          <w:rFonts w:ascii="Times New Roman"/>
          <w:b/>
          <w:i w:val="false"/>
          <w:color w:val="000000"/>
        </w:rPr>
        <w:t>жануарларды асырау Қағидалары</w:t>
      </w:r>
    </w:p>
    <w:bookmarkEnd w:id="24"/>
    <w:bookmarkStart w:name="z237" w:id="25"/>
    <w:p>
      <w:pPr>
        <w:spacing w:after="0"/>
        <w:ind w:left="0"/>
        <w:jc w:val="left"/>
      </w:pPr>
      <w:r>
        <w:rPr>
          <w:rFonts w:ascii="Times New Roman"/>
          <w:b/>
          <w:i w:val="false"/>
          <w:color w:val="000000"/>
        </w:rPr>
        <w:t xml:space="preserve"> 1. Жалпы ережелер</w:t>
      </w:r>
    </w:p>
    <w:bookmarkEnd w:id="25"/>
    <w:bookmarkStart w:name="z238" w:id="26"/>
    <w:p>
      <w:pPr>
        <w:spacing w:after="0"/>
        <w:ind w:left="0"/>
        <w:jc w:val="both"/>
      </w:pPr>
      <w:r>
        <w:rPr>
          <w:rFonts w:ascii="Times New Roman"/>
          <w:b w:val="false"/>
          <w:i w:val="false"/>
          <w:color w:val="000000"/>
          <w:sz w:val="28"/>
        </w:rPr>
        <w:t>
      1. Жамбыл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(бұдан әрі - </w:t>
      </w:r>
      <w:r>
        <w:rPr>
          <w:rFonts w:ascii="Times New Roman"/>
          <w:b w:val="false"/>
          <w:i w:val="false"/>
          <w:color w:val="000000"/>
          <w:sz w:val="28"/>
        </w:rPr>
        <w:t>Заң</w:t>
      </w:r>
      <w:r>
        <w:rPr>
          <w:rFonts w:ascii="Times New Roman"/>
          <w:b w:val="false"/>
          <w:i w:val="false"/>
          <w:color w:val="000000"/>
          <w:sz w:val="28"/>
        </w:rPr>
        <w:t xml:space="preserve">), аудан тұрғындарының қауіпсіздігін қамтамасыз ету және адамдар мен жануарларға ортақ аурулардан қорғау мақсатында әзірленді. </w:t>
      </w:r>
      <w:r>
        <w:rPr>
          <w:rFonts w:ascii="Times New Roman"/>
          <w:b w:val="false"/>
          <w:i w:val="false"/>
          <w:color w:val="000000"/>
          <w:sz w:val="28"/>
        </w:rPr>
        <w:t>Қағидалар</w:t>
      </w:r>
      <w:r>
        <w:rPr>
          <w:rFonts w:ascii="Times New Roman"/>
          <w:b w:val="false"/>
          <w:i w:val="false"/>
          <w:color w:val="000000"/>
          <w:sz w:val="28"/>
        </w:rPr>
        <w:t xml:space="preserve"> жануарларды асырау, өсіру және ауыл шаруашылығы жануарларын жаю тәртібін белгілейді.</w:t>
      </w:r>
    </w:p>
    <w:bookmarkEnd w:id="26"/>
    <w:bookmarkStart w:name="z239" w:id="27"/>
    <w:p>
      <w:pPr>
        <w:spacing w:after="0"/>
        <w:ind w:left="0"/>
        <w:jc w:val="both"/>
      </w:pPr>
      <w:r>
        <w:rPr>
          <w:rFonts w:ascii="Times New Roman"/>
          <w:b w:val="false"/>
          <w:i w:val="false"/>
          <w:color w:val="000000"/>
          <w:sz w:val="28"/>
        </w:rPr>
        <w:t>
      2. Осы Қағидаларда мынадай түсініктер қолданылады:</w:t>
      </w:r>
    </w:p>
    <w:bookmarkEnd w:id="27"/>
    <w:bookmarkStart w:name="z45" w:id="28"/>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8"/>
    <w:bookmarkStart w:name="z82" w:id="29"/>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9"/>
    <w:bookmarkStart w:name="z185" w:id="30"/>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30"/>
    <w:bookmarkStart w:name="z71" w:id="31"/>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1"/>
    <w:bookmarkStart w:name="z72" w:id="3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2"/>
    <w:bookmarkStart w:name="z240" w:id="33"/>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3"/>
    <w:bookmarkStart w:name="z80" w:id="34"/>
    <w:p>
      <w:pPr>
        <w:spacing w:after="0"/>
        <w:ind w:left="0"/>
        <w:jc w:val="both"/>
      </w:pPr>
      <w:r>
        <w:rPr>
          <w:rFonts w:ascii="Times New Roman"/>
          <w:b w:val="false"/>
          <w:i w:val="false"/>
          <w:color w:val="000000"/>
          <w:sz w:val="28"/>
        </w:rPr>
        <w:t xml:space="preserve">
      7) ветеринариялық-санитариялық сараптама – жануарлардан алынатын өнiмдер мен шикiзаттың, жемшөп пен жемшөп қоспаларының </w:t>
      </w:r>
    </w:p>
    <w:bookmarkEnd w:id="34"/>
    <w:bookmarkStart w:name="z241" w:id="35"/>
    <w:p>
      <w:pPr>
        <w:spacing w:after="0"/>
        <w:ind w:left="0"/>
        <w:jc w:val="both"/>
      </w:pPr>
      <w:r>
        <w:rPr>
          <w:rFonts w:ascii="Times New Roman"/>
          <w:b w:val="false"/>
          <w:i w:val="false"/>
          <w:color w:val="000000"/>
          <w:sz w:val="28"/>
        </w:rPr>
        <w:t xml:space="preserve">
      ветеринариялық нормативтерге </w:t>
      </w:r>
      <w:r>
        <w:rPr>
          <w:rFonts w:ascii="Times New Roman"/>
          <w:b w:val="false"/>
          <w:i w:val="false"/>
          <w:color w:val="000000"/>
          <w:sz w:val="28"/>
        </w:rPr>
        <w:t>сәйкестігін</w:t>
      </w:r>
      <w:r>
        <w:rPr>
          <w:rFonts w:ascii="Times New Roman"/>
          <w:b w:val="false"/>
          <w:i w:val="false"/>
          <w:color w:val="000000"/>
          <w:sz w:val="28"/>
        </w:rPr>
        <w:t xml:space="preserve"> органолептикалық, биохимиялық, микробиологиялық, паразитологиялық, уыттық және радиологиялық зерттеулер кешенi арқылы айқындау;</w:t>
      </w:r>
    </w:p>
    <w:bookmarkEnd w:id="35"/>
    <w:bookmarkStart w:name="z12" w:id="3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6"/>
    <w:bookmarkStart w:name="z11" w:id="37"/>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7"/>
    <w:bookmarkStart w:name="z242" w:id="38"/>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8"/>
    <w:bookmarkStart w:name="z83" w:id="39"/>
    <w:p>
      <w:pPr>
        <w:spacing w:after="0"/>
        <w:ind w:left="0"/>
        <w:jc w:val="both"/>
      </w:pPr>
      <w:r>
        <w:rPr>
          <w:rFonts w:ascii="Times New Roman"/>
          <w:b w:val="false"/>
          <w:i w:val="false"/>
          <w:color w:val="000000"/>
          <w:sz w:val="28"/>
        </w:rPr>
        <w:t>
      11) ветеринария саласындағы уәкiлеттi орган (бұдан әрі - уәкiлеттi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9"/>
    <w:bookmarkStart w:name="z243" w:id="40"/>
    <w:p>
      <w:pPr>
        <w:spacing w:after="0"/>
        <w:ind w:left="0"/>
        <w:jc w:val="left"/>
      </w:pPr>
      <w:r>
        <w:rPr>
          <w:rFonts w:ascii="Times New Roman"/>
          <w:b/>
          <w:i w:val="false"/>
          <w:color w:val="000000"/>
        </w:rPr>
        <w:t xml:space="preserve"> 2. Жануарларды тіркеу тәртібі</w:t>
      </w:r>
    </w:p>
    <w:bookmarkEnd w:id="40"/>
    <w:bookmarkStart w:name="z244" w:id="41"/>
    <w:p>
      <w:pPr>
        <w:spacing w:after="0"/>
        <w:ind w:left="0"/>
        <w:jc w:val="both"/>
      </w:pPr>
      <w:r>
        <w:rPr>
          <w:rFonts w:ascii="Times New Roman"/>
          <w:b w:val="false"/>
          <w:i w:val="false"/>
          <w:color w:val="000000"/>
          <w:sz w:val="28"/>
        </w:rPr>
        <w:t xml:space="preserve">
      3. Жануарларды тіркеу бірдейлендіру жолымен адам мен жануарларға ортақ қауіпті жұқпалы және паразиттік аурулардың алдын алу, адамдарды </w:t>
      </w:r>
    </w:p>
    <w:bookmarkEnd w:id="41"/>
    <w:bookmarkStart w:name="z245" w:id="42"/>
    <w:p>
      <w:pPr>
        <w:spacing w:after="0"/>
        <w:ind w:left="0"/>
        <w:jc w:val="both"/>
      </w:pPr>
      <w:r>
        <w:rPr>
          <w:rFonts w:ascii="Times New Roman"/>
          <w:b w:val="false"/>
          <w:i w:val="false"/>
          <w:color w:val="000000"/>
          <w:sz w:val="28"/>
        </w:rPr>
        <w:t>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2"/>
    <w:bookmarkStart w:name="z246" w:id="43"/>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3"/>
    <w:bookmarkStart w:name="z247" w:id="44"/>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4"/>
    <w:bookmarkStart w:name="z248" w:id="45"/>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p>
    <w:bookmarkEnd w:id="45"/>
    <w:bookmarkStart w:name="z249" w:id="46"/>
    <w:p>
      <w:pPr>
        <w:spacing w:after="0"/>
        <w:ind w:left="0"/>
        <w:jc w:val="both"/>
      </w:pPr>
      <w:r>
        <w:rPr>
          <w:rFonts w:ascii="Times New Roman"/>
          <w:b w:val="false"/>
          <w:i w:val="false"/>
          <w:color w:val="000000"/>
          <w:sz w:val="28"/>
        </w:rPr>
        <w:t>
      сәйкестік нөмірін беру құлақ сырғаларын салу, микрочиптеу немесе таңбалау арқылы іске асырылады.</w:t>
      </w:r>
    </w:p>
    <w:bookmarkEnd w:id="46"/>
    <w:bookmarkStart w:name="z250" w:id="47"/>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7"/>
    <w:bookmarkStart w:name="z251" w:id="48"/>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8"/>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Start w:name="z252" w:id="49"/>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9"/>
    <w:bookmarkStart w:name="z253" w:id="50"/>
    <w:p>
      <w:pPr>
        <w:spacing w:after="0"/>
        <w:ind w:left="0"/>
        <w:jc w:val="left"/>
      </w:pPr>
      <w:r>
        <w:rPr>
          <w:rFonts w:ascii="Times New Roman"/>
          <w:b/>
          <w:i w:val="false"/>
          <w:color w:val="000000"/>
        </w:rPr>
        <w:t xml:space="preserve"> 3. Жануарларды сатып алу, сату және тасымалдау</w:t>
      </w:r>
    </w:p>
    <w:bookmarkEnd w:id="50"/>
    <w:bookmarkStart w:name="z254" w:id="51"/>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51"/>
    <w:bookmarkStart w:name="z255" w:id="52"/>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2"/>
    <w:bookmarkStart w:name="z256" w:id="53"/>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3"/>
    <w:bookmarkStart w:name="z257" w:id="54"/>
    <w:p>
      <w:pPr>
        <w:spacing w:after="0"/>
        <w:ind w:left="0"/>
        <w:jc w:val="left"/>
      </w:pPr>
      <w:r>
        <w:rPr>
          <w:rFonts w:ascii="Times New Roman"/>
          <w:b/>
          <w:i w:val="false"/>
          <w:color w:val="000000"/>
        </w:rPr>
        <w:t xml:space="preserve"> 4. Жануарларды асырау тәртібі</w:t>
      </w:r>
    </w:p>
    <w:bookmarkEnd w:id="54"/>
    <w:bookmarkStart w:name="z258" w:id="55"/>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5"/>
    <w:bookmarkStart w:name="z259" w:id="56"/>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6"/>
    <w:bookmarkStart w:name="z260" w:id="57"/>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7"/>
    <w:bookmarkStart w:name="z261" w:id="58"/>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8"/>
    <w:bookmarkStart w:name="z262" w:id="59"/>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w:t>
      </w:r>
    </w:p>
    <w:bookmarkEnd w:id="59"/>
    <w:p>
      <w:pPr>
        <w:spacing w:after="0"/>
        <w:ind w:left="0"/>
        <w:jc w:val="both"/>
      </w:pPr>
      <w:r>
        <w:rPr>
          <w:rFonts w:ascii="Times New Roman"/>
          <w:b w:val="false"/>
          <w:i w:val="false"/>
          <w:color w:val="000000"/>
          <w:sz w:val="28"/>
        </w:rPr>
        <w:t xml:space="preserve">
      19. Егер ірі малды (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w:t>
      </w:r>
    </w:p>
    <w:bookmarkStart w:name="z263" w:id="60"/>
    <w:p>
      <w:pPr>
        <w:spacing w:after="0"/>
        <w:ind w:left="0"/>
        <w:jc w:val="both"/>
      </w:pPr>
      <w:r>
        <w:rPr>
          <w:rFonts w:ascii="Times New Roman"/>
          <w:b w:val="false"/>
          <w:i w:val="false"/>
          <w:color w:val="000000"/>
          <w:sz w:val="28"/>
        </w:rPr>
        <w:t>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60"/>
    <w:p>
      <w:pPr>
        <w:spacing w:after="0"/>
        <w:ind w:left="0"/>
        <w:jc w:val="both"/>
      </w:pPr>
      <w:r>
        <w:rPr>
          <w:rFonts w:ascii="Times New Roman"/>
          <w:b w:val="false"/>
          <w:i w:val="false"/>
          <w:color w:val="000000"/>
          <w:sz w:val="28"/>
        </w:rPr>
        <w:t>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Start w:name="z264" w:id="61"/>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1"/>
    <w:bookmarkStart w:name="z265" w:id="62"/>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2"/>
    <w:bookmarkStart w:name="z266" w:id="63"/>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r>
        <w:br/>
      </w:r>
      <w:r>
        <w:rPr>
          <w:rFonts w:ascii="Times New Roman"/>
          <w:b w:val="false"/>
          <w:i w:val="false"/>
          <w:color w:val="000000"/>
          <w:sz w:val="28"/>
        </w:rPr>
        <w:t xml:space="preserve">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3"/>
    <w:bookmarkStart w:name="z267" w:id="64"/>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4"/>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Start w:name="z268" w:id="65"/>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5"/>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p>
      <w:pPr>
        <w:spacing w:after="0"/>
        <w:ind w:left="0"/>
        <w:jc w:val="both"/>
      </w:pPr>
      <w:r>
        <w:rPr>
          <w:rFonts w:ascii="Times New Roman"/>
          <w:b w:val="false"/>
          <w:i w:val="false"/>
          <w:color w:val="000000"/>
          <w:sz w:val="28"/>
        </w:rPr>
        <w:t>
      24. Жануарлардың иелері:</w:t>
      </w:r>
    </w:p>
    <w:bookmarkStart w:name="z269" w:id="66"/>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66"/>
    <w:bookmarkStart w:name="z270" w:id="67"/>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67"/>
    <w:bookmarkStart w:name="z271" w:id="68"/>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68"/>
    <w:bookmarkStart w:name="z272" w:id="69"/>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69"/>
    <w:bookmarkStart w:name="z273" w:id="70"/>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0"/>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Start w:name="z274" w:id="71"/>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1"/>
    <w:bookmarkStart w:name="z275" w:id="72"/>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2"/>
    <w:bookmarkStart w:name="z276" w:id="73"/>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73"/>
    <w:bookmarkStart w:name="z277" w:id="74"/>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74"/>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Start w:name="z278" w:id="75"/>
    <w:p>
      <w:pPr>
        <w:spacing w:after="0"/>
        <w:ind w:left="0"/>
        <w:jc w:val="both"/>
      </w:pPr>
      <w:r>
        <w:rPr>
          <w:rFonts w:ascii="Times New Roman"/>
          <w:b w:val="false"/>
          <w:i w:val="false"/>
          <w:color w:val="000000"/>
          <w:sz w:val="28"/>
        </w:rPr>
        <w:t>
      9) жануарларды карантиндеуді жүргізуі қажет.</w:t>
      </w:r>
    </w:p>
    <w:bookmarkEnd w:id="75"/>
    <w:bookmarkStart w:name="z279" w:id="76"/>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76"/>
    <w:bookmarkStart w:name="z280" w:id="77"/>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77"/>
    <w:bookmarkStart w:name="z281" w:id="78"/>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78"/>
    <w:bookmarkStart w:name="z282" w:id="79"/>
    <w:p>
      <w:pPr>
        <w:spacing w:after="0"/>
        <w:ind w:left="0"/>
        <w:jc w:val="left"/>
      </w:pPr>
      <w:r>
        <w:rPr>
          <w:rFonts w:ascii="Times New Roman"/>
          <w:b/>
          <w:i w:val="false"/>
          <w:color w:val="000000"/>
        </w:rPr>
        <w:t xml:space="preserve"> 5.Ауыл шаруашылығы жануарларын бағуды ұйымдастыру</w:t>
      </w:r>
    </w:p>
    <w:bookmarkEnd w:id="79"/>
    <w:bookmarkStart w:name="z283" w:id="80"/>
    <w:p>
      <w:pPr>
        <w:spacing w:after="0"/>
        <w:ind w:left="0"/>
        <w:jc w:val="both"/>
      </w:pPr>
      <w:r>
        <w:rPr>
          <w:rFonts w:ascii="Times New Roman"/>
          <w:b w:val="false"/>
          <w:i w:val="false"/>
          <w:color w:val="000000"/>
          <w:sz w:val="28"/>
        </w:rPr>
        <w:t>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0"/>
    <w:bookmarkStart w:name="z284" w:id="81"/>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w:t>
      </w:r>
      <w:r>
        <w:rPr>
          <w:rFonts w:ascii="Times New Roman"/>
          <w:b w:val="false"/>
          <w:i w:val="false"/>
          <w:color w:val="000000"/>
          <w:sz w:val="28"/>
        </w:rPr>
        <w:t>№ 28 бұйрығына</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81"/>
    <w:bookmarkStart w:name="z285" w:id="82"/>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82"/>
    <w:bookmarkStart w:name="z286" w:id="83"/>
    <w:p>
      <w:pPr>
        <w:spacing w:after="0"/>
        <w:ind w:left="0"/>
        <w:jc w:val="left"/>
      </w:pPr>
      <w:r>
        <w:rPr>
          <w:rFonts w:ascii="Times New Roman"/>
          <w:b/>
          <w:i w:val="false"/>
          <w:color w:val="000000"/>
        </w:rPr>
        <w:t xml:space="preserve"> 6.Қорытынды ережелер</w:t>
      </w:r>
    </w:p>
    <w:bookmarkEnd w:id="83"/>
    <w:bookmarkStart w:name="z287" w:id="84"/>
    <w:p>
      <w:pPr>
        <w:spacing w:after="0"/>
        <w:ind w:left="0"/>
        <w:jc w:val="both"/>
      </w:pPr>
      <w:r>
        <w:rPr>
          <w:rFonts w:ascii="Times New Roman"/>
          <w:b w:val="false"/>
          <w:i w:val="false"/>
          <w:color w:val="000000"/>
          <w:sz w:val="28"/>
        </w:rPr>
        <w:t>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сәйкес жауаптылықта болады.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