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186e" w14:textId="a9c1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шалғайдағы елдi мекендерде тұратын балаларды жалпы бiлiм беретiн мектептерге тасымалдаудың тәртібі мен схемасын бекiту туралы</w:t>
      </w:r>
    </w:p>
    <w:p>
      <w:pPr>
        <w:spacing w:after="0"/>
        <w:ind w:left="0"/>
        <w:jc w:val="both"/>
      </w:pPr>
      <w:r>
        <w:rPr>
          <w:rFonts w:ascii="Times New Roman"/>
          <w:b w:val="false"/>
          <w:i w:val="false"/>
          <w:color w:val="000000"/>
          <w:sz w:val="28"/>
        </w:rPr>
        <w:t>Алматы облысы Көксу ауданы әкімдігінің 2017 жылғы 24 қаңтардағы № 24 қаулысы. Алматы облысы Әділет департаментінде 2017 жылы 24 ақпанда № 4111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Көксу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Көксу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бекiтілсін. </w:t>
      </w:r>
      <w:r>
        <w:br/>
      </w:r>
      <w:r>
        <w:rPr>
          <w:rFonts w:ascii="Times New Roman"/>
          <w:b w:val="false"/>
          <w:i w:val="false"/>
          <w:color w:val="000000"/>
          <w:sz w:val="28"/>
        </w:rPr>
        <w:t>
      </w:t>
      </w:r>
      <w:r>
        <w:rPr>
          <w:rFonts w:ascii="Times New Roman"/>
          <w:b w:val="false"/>
          <w:i w:val="false"/>
          <w:color w:val="000000"/>
          <w:sz w:val="28"/>
        </w:rPr>
        <w:t xml:space="preserve">2. Көксу ауданының шалғайдағы елдi мекендерде тұратын балаларды жалпы бiлiм беретiн мектептерге тасымалдаудың схемасын осы қаулының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 3</w:t>
      </w:r>
      <w:r>
        <w:rPr>
          <w:rFonts w:ascii="Times New Roman"/>
          <w:b w:val="false"/>
          <w:i w:val="false"/>
          <w:color w:val="000000"/>
          <w:sz w:val="28"/>
        </w:rPr>
        <w:t xml:space="preserve">, </w:t>
      </w:r>
      <w:r>
        <w:rPr>
          <w:rFonts w:ascii="Times New Roman"/>
          <w:b w:val="false"/>
          <w:i w:val="false"/>
          <w:color w:val="000000"/>
          <w:sz w:val="28"/>
        </w:rPr>
        <w:t>№ 4</w:t>
      </w:r>
      <w:r>
        <w:rPr>
          <w:rFonts w:ascii="Times New Roman"/>
          <w:b w:val="false"/>
          <w:i w:val="false"/>
          <w:color w:val="000000"/>
          <w:sz w:val="28"/>
        </w:rPr>
        <w:t xml:space="preserve">, </w:t>
      </w:r>
      <w:r>
        <w:rPr>
          <w:rFonts w:ascii="Times New Roman"/>
          <w:b w:val="false"/>
          <w:i w:val="false"/>
          <w:color w:val="000000"/>
          <w:sz w:val="28"/>
        </w:rPr>
        <w:t>№ 5</w:t>
      </w:r>
      <w:r>
        <w:rPr>
          <w:rFonts w:ascii="Times New Roman"/>
          <w:b w:val="false"/>
          <w:i w:val="false"/>
          <w:color w:val="000000"/>
          <w:sz w:val="28"/>
        </w:rPr>
        <w:t xml:space="preserve">, </w:t>
      </w:r>
      <w:r>
        <w:rPr>
          <w:rFonts w:ascii="Times New Roman"/>
          <w:b w:val="false"/>
          <w:i w:val="false"/>
          <w:color w:val="000000"/>
          <w:sz w:val="28"/>
        </w:rPr>
        <w:t>№ 6</w:t>
      </w:r>
      <w:r>
        <w:rPr>
          <w:rFonts w:ascii="Times New Roman"/>
          <w:b w:val="false"/>
          <w:i w:val="false"/>
          <w:color w:val="000000"/>
          <w:sz w:val="28"/>
        </w:rPr>
        <w:t xml:space="preserve">, </w:t>
      </w:r>
      <w:r>
        <w:rPr>
          <w:rFonts w:ascii="Times New Roman"/>
          <w:b w:val="false"/>
          <w:i w:val="false"/>
          <w:color w:val="000000"/>
          <w:sz w:val="28"/>
        </w:rPr>
        <w:t>№ 7</w:t>
      </w:r>
      <w:r>
        <w:rPr>
          <w:rFonts w:ascii="Times New Roman"/>
          <w:b w:val="false"/>
          <w:i w:val="false"/>
          <w:color w:val="000000"/>
          <w:sz w:val="28"/>
        </w:rPr>
        <w:t xml:space="preserve">, </w:t>
      </w:r>
      <w:r>
        <w:rPr>
          <w:rFonts w:ascii="Times New Roman"/>
          <w:b w:val="false"/>
          <w:i w:val="false"/>
          <w:color w:val="000000"/>
          <w:sz w:val="28"/>
        </w:rPr>
        <w:t>№ 8</w:t>
      </w:r>
      <w:r>
        <w:rPr>
          <w:rFonts w:ascii="Times New Roman"/>
          <w:b w:val="false"/>
          <w:i w:val="false"/>
          <w:color w:val="000000"/>
          <w:sz w:val="28"/>
        </w:rPr>
        <w:t xml:space="preserve">, </w:t>
      </w:r>
      <w:r>
        <w:rPr>
          <w:rFonts w:ascii="Times New Roman"/>
          <w:b w:val="false"/>
          <w:i w:val="false"/>
          <w:color w:val="000000"/>
          <w:sz w:val="28"/>
        </w:rPr>
        <w:t>№ 9</w:t>
      </w:r>
      <w:r>
        <w:rPr>
          <w:rFonts w:ascii="Times New Roman"/>
          <w:b w:val="false"/>
          <w:i w:val="false"/>
          <w:color w:val="000000"/>
          <w:sz w:val="28"/>
        </w:rPr>
        <w:t xml:space="preserve">, </w:t>
      </w:r>
      <w:r>
        <w:rPr>
          <w:rFonts w:ascii="Times New Roman"/>
          <w:b w:val="false"/>
          <w:i w:val="false"/>
          <w:color w:val="000000"/>
          <w:sz w:val="28"/>
        </w:rPr>
        <w:t>№ 10</w:t>
      </w:r>
      <w:r>
        <w:rPr>
          <w:rFonts w:ascii="Times New Roman"/>
          <w:b w:val="false"/>
          <w:i w:val="false"/>
          <w:color w:val="000000"/>
          <w:sz w:val="28"/>
        </w:rPr>
        <w:t xml:space="preserve">, </w:t>
      </w:r>
      <w:r>
        <w:rPr>
          <w:rFonts w:ascii="Times New Roman"/>
          <w:b w:val="false"/>
          <w:i w:val="false"/>
          <w:color w:val="000000"/>
          <w:sz w:val="28"/>
        </w:rPr>
        <w:t>№ 11</w:t>
      </w:r>
      <w:r>
        <w:rPr>
          <w:rFonts w:ascii="Times New Roman"/>
          <w:b w:val="false"/>
          <w:i w:val="false"/>
          <w:color w:val="000000"/>
          <w:sz w:val="28"/>
        </w:rPr>
        <w:t xml:space="preserve">, </w:t>
      </w:r>
      <w:r>
        <w:rPr>
          <w:rFonts w:ascii="Times New Roman"/>
          <w:b w:val="false"/>
          <w:i w:val="false"/>
          <w:color w:val="000000"/>
          <w:sz w:val="28"/>
        </w:rPr>
        <w:t>№ 12</w:t>
      </w:r>
      <w:r>
        <w:rPr>
          <w:rFonts w:ascii="Times New Roman"/>
          <w:b w:val="false"/>
          <w:i w:val="false"/>
          <w:color w:val="000000"/>
          <w:sz w:val="28"/>
        </w:rPr>
        <w:t xml:space="preserve">, </w:t>
      </w:r>
      <w:r>
        <w:rPr>
          <w:rFonts w:ascii="Times New Roman"/>
          <w:b w:val="false"/>
          <w:i w:val="false"/>
          <w:color w:val="000000"/>
          <w:sz w:val="28"/>
        </w:rPr>
        <w:t>№ 13</w:t>
      </w:r>
      <w:r>
        <w:rPr>
          <w:rFonts w:ascii="Times New Roman"/>
          <w:b w:val="false"/>
          <w:i w:val="false"/>
          <w:color w:val="000000"/>
          <w:sz w:val="28"/>
        </w:rPr>
        <w:t xml:space="preserve">, </w:t>
      </w:r>
      <w:r>
        <w:rPr>
          <w:rFonts w:ascii="Times New Roman"/>
          <w:b w:val="false"/>
          <w:i w:val="false"/>
          <w:color w:val="000000"/>
          <w:sz w:val="28"/>
        </w:rPr>
        <w:t>№ 14</w:t>
      </w:r>
      <w:r>
        <w:rPr>
          <w:rFonts w:ascii="Times New Roman"/>
          <w:b w:val="false"/>
          <w:i w:val="false"/>
          <w:color w:val="000000"/>
          <w:sz w:val="28"/>
        </w:rPr>
        <w:t xml:space="preserve"> қосымшаларына сәйкес бекiтілсін.</w:t>
      </w:r>
      <w:r>
        <w:br/>
      </w:r>
      <w:r>
        <w:rPr>
          <w:rFonts w:ascii="Times New Roman"/>
          <w:b w:val="false"/>
          <w:i w:val="false"/>
          <w:color w:val="000000"/>
          <w:sz w:val="28"/>
        </w:rPr>
        <w:t>
      </w:t>
      </w:r>
      <w:r>
        <w:rPr>
          <w:rFonts w:ascii="Times New Roman"/>
          <w:b w:val="false"/>
          <w:i w:val="false"/>
          <w:color w:val="000000"/>
          <w:sz w:val="28"/>
        </w:rPr>
        <w:t xml:space="preserve">3. Көксу ауданының әкімдігінің "Көксу ауданының шалғайдағы елді мекендерде тұратын балаларды жалпы білім беретін мектептерге тасымалдаудың тәртібі мен схемасын бекіту туралы" 2015 жылғы 19 мамырдағы № 222 қаулысының (Нормативтік құқықтық актілерді мемлекеттік тіркеу тізілімінде </w:t>
      </w:r>
      <w:r>
        <w:rPr>
          <w:rFonts w:ascii="Times New Roman"/>
          <w:b w:val="false"/>
          <w:i w:val="false"/>
          <w:color w:val="000000"/>
          <w:sz w:val="28"/>
        </w:rPr>
        <w:t>№ 3250</w:t>
      </w:r>
      <w:r>
        <w:rPr>
          <w:rFonts w:ascii="Times New Roman"/>
          <w:b w:val="false"/>
          <w:i w:val="false"/>
          <w:color w:val="000000"/>
          <w:sz w:val="28"/>
        </w:rPr>
        <w:t xml:space="preserve"> тіркелген, 2015 жылдың 17 шілдесінде "Нұрлы Көксу"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Ә. Садықоваға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Aудан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Әділ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24 қаңтардағы № 24 қаулысымен бекітілген № 1 қосымша</w:t>
            </w:r>
          </w:p>
        </w:tc>
      </w:tr>
    </w:tbl>
    <w:bookmarkStart w:name="z12" w:id="0"/>
    <w:p>
      <w:pPr>
        <w:spacing w:after="0"/>
        <w:ind w:left="0"/>
        <w:jc w:val="left"/>
      </w:pPr>
      <w:r>
        <w:rPr>
          <w:rFonts w:ascii="Times New Roman"/>
          <w:b/>
          <w:i w:val="false"/>
          <w:color w:val="000000"/>
        </w:rPr>
        <w:t xml:space="preserve"> Көксу ауданының шалғайдағы елдi мекендерде тұратын балаларды жалпы бiлiм беретiн мектептерге тасымалдаудың тәртiбi</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Көксу ауданының шалғайдағы елдi мекендерде тұратын балаларды жалпы бiлiм беретiн мектептерге тасымалдаудың осы тәртiбi (бұдан әрі-Тәртіп) "Автомобиль көлiгi туралы" 2003 жылғы 4 шілдедегі Қазақстан Республикасы Заңының 14-бабына, сондай-ақҚазақстан Республикасы Инвестициялар және даму министрінің міндетін атқарушысының 2015 жылғы 26 наурыздағы № 349 бұйрығымен бекітілген Автомобиль көлігімен жолаушылар мен багажды тасымалдау қағидасына (бұдан әрі - Қағида) сәйкес әзірленген.</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Балаларды тасымалдау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осы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5. Балаларды тасымалдау бойынша қызмет көрсетуге тапсырыс берушi (бұдан әрi – тапсырыс берушi) балаларды арнайы тасымалдауды ұйымдастыруға жауапты жеке немесе заңды тұлғалар болуы мүмкiн.</w:t>
      </w:r>
      <w:r>
        <w:br/>
      </w:r>
      <w:r>
        <w:rPr>
          <w:rFonts w:ascii="Times New Roman"/>
          <w:b w:val="false"/>
          <w:i w:val="false"/>
          <w:color w:val="000000"/>
          <w:sz w:val="28"/>
        </w:rPr>
        <w:t>
      </w:t>
      </w:r>
      <w:r>
        <w:rPr>
          <w:rFonts w:ascii="Times New Roman"/>
          <w:b w:val="false"/>
          <w:i w:val="false"/>
          <w:color w:val="000000"/>
          <w:sz w:val="28"/>
        </w:rPr>
        <w:t>6. Тапсырыс берушi оларға ұқсас қызмет көрсету мүмкiндiгi ұсынылған жағдайда тасымалдаушының функцияларын дербес орындауы мүмкiн.</w:t>
      </w:r>
      <w:r>
        <w:br/>
      </w:r>
      <w:r>
        <w:rPr>
          <w:rFonts w:ascii="Times New Roman"/>
          <w:b w:val="false"/>
          <w:i w:val="false"/>
          <w:color w:val="000000"/>
          <w:sz w:val="28"/>
        </w:rPr>
        <w:t>
      </w:t>
      </w:r>
      <w:r>
        <w:rPr>
          <w:rFonts w:ascii="Times New Roman"/>
          <w:b w:val="false"/>
          <w:i w:val="false"/>
          <w:color w:val="000000"/>
          <w:sz w:val="28"/>
        </w:rPr>
        <w:t>Бұл жағдайда тапсырыс берушi осы Қағидалардың тасымалдаушыларға қатысты талаптарын орындайды.</w:t>
      </w:r>
      <w:r>
        <w:br/>
      </w:r>
      <w:r>
        <w:rPr>
          <w:rFonts w:ascii="Times New Roman"/>
          <w:b w:val="false"/>
          <w:i w:val="false"/>
          <w:color w:val="000000"/>
          <w:sz w:val="28"/>
        </w:rPr>
        <w:t>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r>
        <w:br/>
      </w:r>
      <w:r>
        <w:rPr>
          <w:rFonts w:ascii="Times New Roman"/>
          <w:b w:val="false"/>
          <w:i w:val="false"/>
          <w:color w:val="000000"/>
          <w:sz w:val="28"/>
        </w:rPr>
        <w:t>
      </w:t>
      </w:r>
      <w:r>
        <w:rPr>
          <w:rFonts w:ascii="Times New Roman"/>
          <w:b w:val="false"/>
          <w:i w:val="false"/>
          <w:color w:val="000000"/>
          <w:sz w:val="28"/>
        </w:rPr>
        <w:t xml:space="preserve"> Өтiнiмге тапсырыс берушi ұйымның бастығы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r>
        <w:br/>
      </w:r>
      <w:r>
        <w:rPr>
          <w:rFonts w:ascii="Times New Roman"/>
          <w:b w:val="false"/>
          <w:i w:val="false"/>
          <w:color w:val="000000"/>
          <w:sz w:val="28"/>
        </w:rPr>
        <w:t>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xml:space="preserve">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 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12.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r>
        <w:br/>
      </w:r>
      <w:r>
        <w:rPr>
          <w:rFonts w:ascii="Times New Roman"/>
          <w:b w:val="false"/>
          <w:i w:val="false"/>
          <w:color w:val="000000"/>
          <w:sz w:val="28"/>
        </w:rPr>
        <w:t>
      </w:t>
      </w:r>
      <w:r>
        <w:rPr>
          <w:rFonts w:ascii="Times New Roman"/>
          <w:b w:val="false"/>
          <w:i w:val="false"/>
          <w:color w:val="000000"/>
          <w:sz w:val="28"/>
        </w:rPr>
        <w:t>13.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r>
        <w:br/>
      </w:r>
      <w:r>
        <w:rPr>
          <w:rFonts w:ascii="Times New Roman"/>
          <w:b w:val="false"/>
          <w:i w:val="false"/>
          <w:color w:val="000000"/>
          <w:sz w:val="28"/>
        </w:rPr>
        <w:t>
      </w:t>
      </w:r>
      <w:r>
        <w:rPr>
          <w:rFonts w:ascii="Times New Roman"/>
          <w:b w:val="false"/>
          <w:i w:val="false"/>
          <w:color w:val="000000"/>
          <w:sz w:val="28"/>
        </w:rPr>
        <w:t>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14. Автобустардың қозғалыс кестесiн тасымалдаушы мен тапсырыс берушi келiседi.</w:t>
      </w:r>
      <w:r>
        <w:br/>
      </w:r>
      <w:r>
        <w:rPr>
          <w:rFonts w:ascii="Times New Roman"/>
          <w:b w:val="false"/>
          <w:i w:val="false"/>
          <w:color w:val="000000"/>
          <w:sz w:val="28"/>
        </w:rPr>
        <w:t xml:space="preserve">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16.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белгiсiнсiз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r>
        <w:br/>
      </w:r>
      <w:r>
        <w:rPr>
          <w:rFonts w:ascii="Times New Roman"/>
          <w:b w:val="false"/>
          <w:i w:val="false"/>
          <w:color w:val="000000"/>
          <w:sz w:val="28"/>
        </w:rPr>
        <w:t>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 қашықтықта орналасуы тиiс.</w:t>
      </w:r>
      <w:r>
        <w:br/>
      </w:r>
      <w:r>
        <w:rPr>
          <w:rFonts w:ascii="Times New Roman"/>
          <w:b w:val="false"/>
          <w:i w:val="false"/>
          <w:color w:val="000000"/>
          <w:sz w:val="28"/>
        </w:rPr>
        <w:t>
      </w:t>
      </w:r>
      <w:r>
        <w:rPr>
          <w:rFonts w:ascii="Times New Roman"/>
          <w:b w:val="false"/>
          <w:i w:val="false"/>
          <w:color w:val="000000"/>
          <w:sz w:val="28"/>
        </w:rPr>
        <w:t>19.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тиiс) тиiс.</w:t>
      </w:r>
      <w:r>
        <w:br/>
      </w:r>
      <w:r>
        <w:rPr>
          <w:rFonts w:ascii="Times New Roman"/>
          <w:b w:val="false"/>
          <w:i w:val="false"/>
          <w:color w:val="000000"/>
          <w:sz w:val="28"/>
        </w:rPr>
        <w:t>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xml:space="preserve"> 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r>
        <w:br/>
      </w:r>
      <w:r>
        <w:rPr>
          <w:rFonts w:ascii="Times New Roman"/>
          <w:b w:val="false"/>
          <w:i w:val="false"/>
          <w:color w:val="000000"/>
          <w:sz w:val="28"/>
        </w:rPr>
        <w:t>
      </w:t>
      </w:r>
      <w:r>
        <w:rPr>
          <w:rFonts w:ascii="Times New Roman"/>
          <w:b w:val="false"/>
          <w:i w:val="false"/>
          <w:color w:val="000000"/>
          <w:sz w:val="28"/>
        </w:rPr>
        <w:t>22.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xml:space="preserve">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 xml:space="preserve">23. Балаларды тасымалдау кезiнде автобустың жүргiзушiсiне рұқсат етілмейді: </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24.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осы Қағидалар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r>
        <w:br/>
      </w:r>
      <w:r>
        <w:rPr>
          <w:rFonts w:ascii="Times New Roman"/>
          <w:b w:val="false"/>
          <w:i w:val="false"/>
          <w:color w:val="000000"/>
          <w:sz w:val="28"/>
        </w:rPr>
        <w:t>
      </w:t>
      </w:r>
      <w:r>
        <w:rPr>
          <w:rFonts w:ascii="Times New Roman"/>
          <w:b w:val="false"/>
          <w:i w:val="false"/>
          <w:color w:val="000000"/>
          <w:sz w:val="28"/>
        </w:rPr>
        <w:t>25.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26.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w:t>
      </w:r>
      <w:r>
        <w:rPr>
          <w:rFonts w:ascii="Times New Roman"/>
          <w:b w:val="false"/>
          <w:i w:val="false"/>
          <w:color w:val="000000"/>
          <w:sz w:val="28"/>
        </w:rPr>
        <w:t>27.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 xml:space="preserve">Отырғызған кезде жеке заттар баланың бiр қолына сыйуы тиiс, басқа </w:t>
      </w:r>
      <w:r>
        <w:rPr>
          <w:rFonts w:ascii="Times New Roman"/>
          <w:b w:val="false"/>
          <w:i w:val="false"/>
          <w:color w:val="000000"/>
          <w:sz w:val="28"/>
        </w:rPr>
        <w:t>қолымен ол баспалдақпен салонға көтерiлген кезде тұтқадан ұстауы тиiс.</w:t>
      </w:r>
      <w:r>
        <w:br/>
      </w:r>
      <w:r>
        <w:rPr>
          <w:rFonts w:ascii="Times New Roman"/>
          <w:b w:val="false"/>
          <w:i w:val="false"/>
          <w:color w:val="000000"/>
          <w:sz w:val="28"/>
        </w:rPr>
        <w:t>
      </w:t>
      </w:r>
      <w:r>
        <w:rPr>
          <w:rFonts w:ascii="Times New Roman"/>
          <w:b w:val="false"/>
          <w:i w:val="false"/>
          <w:color w:val="000000"/>
          <w:sz w:val="28"/>
        </w:rPr>
        <w:t>28.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Қорытынды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29.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заңнамасына сәйкес реттелінеді.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"24"қаңтардағы № 24 қаулысымен бекітілген № 2 қосымша</w:t>
            </w:r>
          </w:p>
        </w:tc>
      </w:tr>
    </w:tbl>
    <w:bookmarkStart w:name="z66" w:id="4"/>
    <w:p>
      <w:pPr>
        <w:spacing w:after="0"/>
        <w:ind w:left="0"/>
        <w:jc w:val="left"/>
      </w:pPr>
      <w:r>
        <w:rPr>
          <w:rFonts w:ascii="Times New Roman"/>
          <w:b/>
          <w:i w:val="false"/>
          <w:color w:val="000000"/>
        </w:rPr>
        <w:t xml:space="preserve"> Нәдірізбек және Өндіріс шалғайдағы елді мекендерінде тұратын балаларды Мұқаншы орта мектебіне тасымалдаудың схемасы </w:t>
      </w:r>
    </w:p>
    <w:bookmarkEnd w:id="4"/>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"24"қаңтардағы № 24 қаулысымен бекітілген № 3 қосымша</w:t>
            </w:r>
          </w:p>
        </w:tc>
      </w:tr>
    </w:tbl>
    <w:bookmarkStart w:name="z68" w:id="5"/>
    <w:p>
      <w:pPr>
        <w:spacing w:after="0"/>
        <w:ind w:left="0"/>
        <w:jc w:val="left"/>
      </w:pPr>
      <w:r>
        <w:rPr>
          <w:rFonts w:ascii="Times New Roman"/>
          <w:b/>
          <w:i w:val="false"/>
          <w:color w:val="000000"/>
        </w:rPr>
        <w:t xml:space="preserve"> Май зауыты, Жол пайдалану учаскесі және Өндірістік-механикаландырылған колонна шалғайдағы елді мекендерінде тұратын балаларды Еңбеқшіқазақ орта мектебіне тасымалдаудың схемасы </w:t>
      </w:r>
    </w:p>
    <w:bookmarkEnd w:id="5"/>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35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"24"қаңтардағы № 24 қаулысымен бекітілген № 4 қосымша</w:t>
            </w:r>
          </w:p>
        </w:tc>
      </w:tr>
    </w:tbl>
    <w:bookmarkStart w:name="z70" w:id="6"/>
    <w:p>
      <w:pPr>
        <w:spacing w:after="0"/>
        <w:ind w:left="0"/>
        <w:jc w:val="left"/>
      </w:pPr>
      <w:r>
        <w:rPr>
          <w:rFonts w:ascii="Times New Roman"/>
          <w:b/>
          <w:i w:val="false"/>
          <w:color w:val="000000"/>
        </w:rPr>
        <w:t xml:space="preserve"> Қаратал шалғайдағы елді мекенінде тұратын балаларды Биғайша Құндақбаева атындағы №1 орта мектебіне тасымалдаудың схемасы </w:t>
      </w:r>
    </w:p>
    <w:bookmarkEnd w:id="6"/>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13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"24"қаңтардағы № 24 қаулысымен бекітілген № 5 қосымша</w:t>
            </w:r>
          </w:p>
        </w:tc>
      </w:tr>
    </w:tbl>
    <w:bookmarkStart w:name="z72" w:id="7"/>
    <w:p>
      <w:pPr>
        <w:spacing w:after="0"/>
        <w:ind w:left="0"/>
        <w:jc w:val="left"/>
      </w:pPr>
      <w:r>
        <w:rPr>
          <w:rFonts w:ascii="Times New Roman"/>
          <w:b/>
          <w:i w:val="false"/>
          <w:color w:val="000000"/>
        </w:rPr>
        <w:t xml:space="preserve"> "Қазақстан темір жолы" Ұлттық компаниясы" ақционерлік қоғамының - "Ірілендірілген Алматы жол дистанциясы" филиалыжәнеЖол пайдалану учаскесі шалғайдағы елді мекендерінде тұратын балаларды № 12 орта мектебіне тасымалдау схемасы </w:t>
      </w:r>
    </w:p>
    <w:bookmarkEnd w:id="7"/>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29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Көксу ауданы әкімдігінің 2017 жылғы "24"қаңтардағы № 24 қаулысымен бекітілген № 6 қосымша</w:t>
            </w:r>
          </w:p>
        </w:tc>
      </w:tr>
    </w:tbl>
    <w:bookmarkStart w:name="z74" w:id="8"/>
    <w:p>
      <w:pPr>
        <w:spacing w:after="0"/>
        <w:ind w:left="0"/>
        <w:jc w:val="left"/>
      </w:pPr>
      <w:r>
        <w:rPr>
          <w:rFonts w:ascii="Times New Roman"/>
          <w:b/>
          <w:i w:val="false"/>
          <w:color w:val="000000"/>
        </w:rPr>
        <w:t xml:space="preserve"> "Балпық би", "Ерназар" және"Көксу"шалғайдағы елді мекендерінде тұратын балаларды Мусабек атындағы ортамектебінетасымалдау схемасы </w:t>
      </w:r>
    </w:p>
    <w:bookmarkEnd w:id="8"/>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7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"24"қаңтардағы № 24 қаулысымен бекітілген № 7 қосымша</w:t>
            </w:r>
          </w:p>
        </w:tc>
      </w:tr>
    </w:tbl>
    <w:bookmarkStart w:name="z76" w:id="9"/>
    <w:p>
      <w:pPr>
        <w:spacing w:after="0"/>
        <w:ind w:left="0"/>
        <w:jc w:val="left"/>
      </w:pPr>
      <w:r>
        <w:rPr>
          <w:rFonts w:ascii="Times New Roman"/>
          <w:b/>
          <w:i w:val="false"/>
          <w:color w:val="000000"/>
        </w:rPr>
        <w:t xml:space="preserve"> Жоғарғы баз, Үйрек фермажәне"Комсомол" фермашалғайдағы елді мекендерінде тұратын балаларды Талапты орта мектебіне тасымалдау схемасы </w:t>
      </w:r>
    </w:p>
    <w:bookmarkEnd w:id="9"/>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8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"24"қаңтардағы № 24 қаулысымен бекітілген № 8 қосымша</w:t>
            </w:r>
          </w:p>
        </w:tc>
      </w:tr>
    </w:tbl>
    <w:bookmarkStart w:name="z78" w:id="10"/>
    <w:p>
      <w:pPr>
        <w:spacing w:after="0"/>
        <w:ind w:left="0"/>
        <w:jc w:val="left"/>
      </w:pPr>
      <w:r>
        <w:rPr>
          <w:rFonts w:ascii="Times New Roman"/>
          <w:b/>
          <w:i w:val="false"/>
          <w:color w:val="000000"/>
        </w:rPr>
        <w:t xml:space="preserve"> Май зауыты және Хутор шалғайдағы елді мекендерінде тұратын балаларды Нұрмолда Алдабергенов атындағы орта мектебіне тасымалдау схемасы </w:t>
      </w:r>
    </w:p>
    <w:bookmarkEnd w:id="10"/>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3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"24"қаңтардағы № 24 қаулысымен бекітілген № 9 қосымша</w:t>
            </w:r>
          </w:p>
        </w:tc>
      </w:tr>
    </w:tbl>
    <w:bookmarkStart w:name="z80" w:id="11"/>
    <w:p>
      <w:pPr>
        <w:spacing w:after="0"/>
        <w:ind w:left="0"/>
        <w:jc w:val="left"/>
      </w:pPr>
      <w:r>
        <w:rPr>
          <w:rFonts w:ascii="Times New Roman"/>
          <w:b/>
          <w:i w:val="false"/>
          <w:color w:val="000000"/>
        </w:rPr>
        <w:t xml:space="preserve"> Тереқті және Ақшатоған шалғайдағы елді мекендерінде тұратын балаларды Нұрмолда Алдабергенов атындағы орта мектебіне тасымалдау схемасы </w:t>
      </w:r>
    </w:p>
    <w:bookmarkEnd w:id="11"/>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6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"24"қаңтардағы № 24 қаулысымен бекітілген № 10 қосымша</w:t>
            </w:r>
          </w:p>
        </w:tc>
      </w:tr>
    </w:tbl>
    <w:bookmarkStart w:name="z82" w:id="12"/>
    <w:p>
      <w:pPr>
        <w:spacing w:after="0"/>
        <w:ind w:left="0"/>
        <w:jc w:val="left"/>
      </w:pPr>
      <w:r>
        <w:rPr>
          <w:rFonts w:ascii="Times New Roman"/>
          <w:b/>
          <w:i w:val="false"/>
          <w:color w:val="000000"/>
        </w:rPr>
        <w:t xml:space="preserve"> Бақша және Быжы шалғайдағы елді мекендерінде тұратын балаларды Жеңіс орта мектебіне тасымалдау схемасы </w:t>
      </w:r>
    </w:p>
    <w:bookmarkEnd w:id="12"/>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92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"24"қаңтардағы № 24 қаулысымен бекітілген № 11 қосымша</w:t>
            </w:r>
          </w:p>
        </w:tc>
      </w:tr>
    </w:tbl>
    <w:bookmarkStart w:name="z84" w:id="13"/>
    <w:p>
      <w:pPr>
        <w:spacing w:after="0"/>
        <w:ind w:left="0"/>
        <w:jc w:val="left"/>
      </w:pPr>
      <w:r>
        <w:rPr>
          <w:rFonts w:ascii="Times New Roman"/>
          <w:b/>
          <w:i w:val="false"/>
          <w:color w:val="000000"/>
        </w:rPr>
        <w:t xml:space="preserve"> Қаратал шалғайдағы елді мекенінде тұратын балаларды Медеубай Құрманов атындағы № 2 орта мектебіне тасымалдау схемасы </w:t>
      </w:r>
    </w:p>
    <w:bookmarkEnd w:id="13"/>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3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"24"қаңтардағы № 24 қаулысымен бекітілген № 12 қосымша</w:t>
            </w:r>
          </w:p>
        </w:tc>
      </w:tr>
    </w:tbl>
    <w:bookmarkStart w:name="z86" w:id="14"/>
    <w:p>
      <w:pPr>
        <w:spacing w:after="0"/>
        <w:ind w:left="0"/>
        <w:jc w:val="left"/>
      </w:pPr>
      <w:r>
        <w:rPr>
          <w:rFonts w:ascii="Times New Roman"/>
          <w:b/>
          <w:i w:val="false"/>
          <w:color w:val="000000"/>
        </w:rPr>
        <w:t xml:space="preserve"> Мұсабек шалғайдағы елді мекенінде тұратын балаларды Қызыларық орта мектебіне тасымалдау схемасы </w:t>
      </w:r>
    </w:p>
    <w:bookmarkEnd w:id="14"/>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72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"24"қаңтардағы № 24 қаулысымен бекітілген № 13 қосымша</w:t>
            </w:r>
          </w:p>
        </w:tc>
      </w:tr>
    </w:tbl>
    <w:bookmarkStart w:name="z88" w:id="15"/>
    <w:p>
      <w:pPr>
        <w:spacing w:after="0"/>
        <w:ind w:left="0"/>
        <w:jc w:val="left"/>
      </w:pPr>
      <w:r>
        <w:rPr>
          <w:rFonts w:ascii="Times New Roman"/>
          <w:b/>
          <w:i w:val="false"/>
          <w:color w:val="000000"/>
        </w:rPr>
        <w:t xml:space="preserve"> Дача жәнеСуармалышалғайдағы елді мекенінде тұратын балалардыРахметолла Толқымбеков атындағы орта мектебіне тасымалдау схемасы </w:t>
      </w:r>
    </w:p>
    <w:bookmarkEnd w:id="15"/>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41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2017 жылғы "24"қаңтардағы № 24 қаулысымен бекітілген № 14 қосымша</w:t>
            </w:r>
          </w:p>
        </w:tc>
      </w:tr>
    </w:tbl>
    <w:bookmarkStart w:name="z90" w:id="16"/>
    <w:p>
      <w:pPr>
        <w:spacing w:after="0"/>
        <w:ind w:left="0"/>
        <w:jc w:val="left"/>
      </w:pPr>
      <w:r>
        <w:rPr>
          <w:rFonts w:ascii="Times New Roman"/>
          <w:b/>
          <w:i w:val="false"/>
          <w:color w:val="000000"/>
        </w:rPr>
        <w:t xml:space="preserve"> Қызылтоған шалғайдағы елді мекенінде тұратын балалардыАлғабас орта мектебіне тасымалдау схемасы </w:t>
      </w:r>
    </w:p>
    <w:bookmarkEnd w:id="16"/>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102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