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4695" w14:textId="96c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әкімінің 2017 жылғы 19 қазандағы № 03 шешімі. Алматы облысы Әділет департаментінде 2017 жылы 3 қазанда № 4338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 әкімінің кейбір шешімдерінің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 әкімі аппаратының басшысы Гүлжан Алтынбековна Камамбаеваға жүктелсін.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"19"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 әкімінің күші жойылды деп танылатын кейбір шешімдерінің тізбесі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"Кербұлақ ауданында дауыс беруді өткізу және дауыс санау үшін сайлау учаскелерін құру туралы" 2015 жылғы 23 ақпандағы № 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4 наурызында "Кербұлақ жұлдызы" газетінде жарияланған);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"Кербұлақ ауданы әкімдігінің регламентін бекіту туралы" 2015 жылғы 22 желтоқсандағы № 06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27 қаңтарында Кербұлақ жұлдызы" газетінде жарияланған);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