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9234" w14:textId="caa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2017 жылғы 14 тамыздағы № 179 қаулысы. Алматы облысы Әділет департаментінде 2017 жылы 13 қыркүйекте № 4329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Жетісу облысы Ескелді ауданы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Ескелді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Ескелді ауданы әкімдігінің 22.11.2023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Есболатовқа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"14" тамыздағы № 179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Ескелді ауданы әкімдігінің 22.11.2023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ауданындағы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 Алдабергенов көшесінде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ЖК "Нусупов"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ауылының бөлігі, Ескелді би көшесі, Автобекет аумағында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ауылы, Алмабал Жетпісбайқызы көшесі № 63А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"Амина"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Сара ауылы, Біржан сал көшесі № 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ауылының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 Байсов және Шұбар көшелерінің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тойханасы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 Тауке хан № 56 Г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ауылының г. Орманов көшесінің № 38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ауылының Қашаубаев және Жандосов көшелерінің қиылысындағы Көкжазық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ауылының Ескелді би және Абай көшелерінің қиылысындағы Сырымбет ауылының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Қайнарлы ауылы Тельжанов пен Нұрманбетов көшелерінің қиылысында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ауылының Жамбыл және Абай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"Сәуле"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