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cf3c" w14:textId="c64c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2014 жылғы 4 сәуірдегі "Ескелді аудандық мәслихатының Регламентін бекіту туралы" № 34-185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6 ақпандағы № 11-66 шешімі. Алматы облысы Әділет департаментінде 2017 жылы 17 ақпанда № 4098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Ескелді аудандық мәслихатының "Ескелді аудандық мәслихатының Регламентін бекіту туралы" 2014 жылғы 4 сәуірдегі № 34-185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20 мамырында "Әділет" ақпараттық-құқықтық жүйесінде жарияланған) шешімінің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Ескелді аудандық мәслихаты аппаратының басшысы Сопаков Маулен Бірлікұлына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Сыбанбаева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