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1ef" w14:textId="75d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2016 жылғы 20 желтоқсандағы "Жамбыл ауданының 2017-2019 жылдарға арналған бюджеті туралы" №10-53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14 маусымдағы № 16-101 шешімі. Алматы облысы Әділет департаментінде 2017 жылы 21 маусымда № 4247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Жамбыл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2017-2019 жылдарға арналған бюджеті туралы" 2016 жылғы 20 желтоқсандағы №10-53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қаңтарында, 2017 жылдың 14 қаңтарында, 2017 жылдың 21 қаңтарында "Атамекен" газетінде жарияланған) шешіміне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17 718 487 мың теңге, оның iшiнде: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3 230 114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16 508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60 000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14 411 865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2 864 684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5 460 341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6 086 840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17 786 440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27 260 мың теңге, оның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61 263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34 003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95 213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95 213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Ахметжанов Н. 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"14" маусымдағы "Жамбыл аудандық мәслихатының 2016 жылғы "20" желтоқсандағы "Жамбыл ауданының 2017-2019 жылдарға арналған бюджеті туралы" № 10-53 шешіміне өзгерістер енгізу туралы" № 16-101 шешіміне 1-қосымша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"20" желтоқсандағы "Жамбыл ауданының 2017-2019 жылдарға арналған бюджеті туралы" № 10-53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