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7047" w14:textId="2af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3 наурыздағы № 13-74 шешімі. Алматы облысы Әділет департаментінде 2017 жылы 24 наурызда № 4152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Жамбыл аудандық мәслихаты аппаратының басшысы Бейсембаев Талғат Муратовичке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"03" наурыз № 13-74 шешіміне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мәслихатының күші жойылды деп танылатын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"Жамбыл ауданының 2016-2018 жылдарға арналған аудандық бюджеті туралы" 2015 жылғы 21 желтоқсандағы № 56-357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қаңтарында "Атамекен 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2016 жылғы 05 ақпандағы № 59-369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05 наурызында "Атамекен"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2016 жылғы 24 наурыздағы № 1-6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23 және 30 сәуірінде "Атамекен"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2016 жылғы 20 мамырдағы № 4-22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11 және 18 маусымында "Атамекен"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"Жамбыл аудандық мәслихатының 2016 жылғы 21 маусымдағы № 5-25 "Жамбыл ауданының 2016-2018 жылдарға арналған бюджеті туралы" шешіміне өзгерістер енгізу туралы" 2015 жылғы 21 желтоқсандағы № 56-357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06 тамызында "Атамекен"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"Жамбыл аудандық мәслихатының 2016 жылғы 27 қазандағы № 8-45 "Жамбыл ауданының 2016-2018 жылдарға арналған бюджеті туралы" шешіміне өзгерістер енгізу туралы" 2015 жылғы 21 желтоқсандағы № 56-357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қарашада "Атамекен"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