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afb5" w14:textId="82c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2017 жылғы 25 мамырдағы № 132 қаулысы. Ақтөбе облысының Әділет департаментінде 2017 жылғы 9 маусымда № 5525 болып тіркелді. Күші жойылды - Ақтөбе облысы Хромтау ауданының әкімдігінің 2021 жылғы 4 наурыздағы № 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ауданының әкімдігінің 04.03.2021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нормативтік құқықтық актілердің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орыс тілінде өзгеріс енгізілді, қазақ тілінде мәтін өзгермейді - Ақтөбе облысы Хромтау ауданының әкімдігінің 29.04.2019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С. Шілмановқа жүктелсін.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